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15" w:rsidRDefault="009015E1" w:rsidP="009015E1">
      <w:pPr>
        <w:pStyle w:val="Heading2"/>
        <w:jc w:val="center"/>
        <w:rPr>
          <w:noProof/>
          <w:lang w:eastAsia="en-GB"/>
        </w:rPr>
      </w:pPr>
      <w:r>
        <w:rPr>
          <w:noProof/>
          <w:lang w:val="en-GB" w:eastAsia="en-GB"/>
        </w:rPr>
        <w:drawing>
          <wp:inline distT="0" distB="0" distL="0" distR="0" wp14:anchorId="781425A1" wp14:editId="37F49151">
            <wp:extent cx="1000125" cy="1147425"/>
            <wp:effectExtent l="0" t="0" r="0" b="0"/>
            <wp:docPr id="1" name="Picture 2" descr="Kilconly National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00125" cy="1147425"/>
                    </a:xfrm>
                    <a:prstGeom prst="rect">
                      <a:avLst/>
                    </a:prstGeom>
                    <a:noFill/>
                    <a:ln>
                      <a:noFill/>
                      <a:prstDash/>
                    </a:ln>
                  </pic:spPr>
                </pic:pic>
              </a:graphicData>
            </a:graphic>
          </wp:inline>
        </w:drawing>
      </w:r>
    </w:p>
    <w:p w:rsidR="009015E1" w:rsidRDefault="009015E1" w:rsidP="009015E1">
      <w:pPr>
        <w:tabs>
          <w:tab w:val="left" w:pos="7241"/>
        </w:tabs>
        <w:rPr>
          <w:rFonts w:ascii="Trebuchet MS"/>
          <w:sz w:val="24"/>
        </w:rPr>
      </w:pPr>
      <w:r>
        <w:rPr>
          <w:rFonts w:ascii="Trebuchet MS"/>
          <w:sz w:val="24"/>
        </w:rPr>
        <w:tab/>
      </w:r>
    </w:p>
    <w:p w:rsidR="009015E1" w:rsidRPr="009015E1" w:rsidRDefault="009015E1" w:rsidP="009015E1">
      <w:pPr>
        <w:pStyle w:val="Quote"/>
        <w:jc w:val="center"/>
        <w:rPr>
          <w:b/>
          <w:sz w:val="40"/>
          <w:szCs w:val="40"/>
        </w:rPr>
      </w:pPr>
      <w:r w:rsidRPr="009015E1">
        <w:rPr>
          <w:b/>
          <w:sz w:val="40"/>
          <w:szCs w:val="40"/>
        </w:rPr>
        <w:t xml:space="preserve">RE: Re-opening of </w:t>
      </w:r>
      <w:proofErr w:type="spellStart"/>
      <w:r w:rsidRPr="009015E1">
        <w:rPr>
          <w:b/>
          <w:sz w:val="40"/>
          <w:szCs w:val="40"/>
        </w:rPr>
        <w:t>Kilconly</w:t>
      </w:r>
      <w:proofErr w:type="spellEnd"/>
      <w:r w:rsidRPr="009015E1">
        <w:rPr>
          <w:b/>
          <w:sz w:val="40"/>
          <w:szCs w:val="40"/>
        </w:rPr>
        <w:t xml:space="preserve"> N.S.</w:t>
      </w:r>
    </w:p>
    <w:p w:rsidR="009015E1" w:rsidRDefault="009015E1" w:rsidP="009015E1">
      <w:pPr>
        <w:pStyle w:val="BodyText"/>
        <w:spacing w:before="9"/>
        <w:ind w:left="0"/>
        <w:rPr>
          <w:rFonts w:ascii="Trebuchet MS"/>
          <w:sz w:val="38"/>
        </w:rPr>
      </w:pPr>
    </w:p>
    <w:p w:rsidR="009015E1" w:rsidRDefault="009015E1" w:rsidP="009015E1">
      <w:pPr>
        <w:pStyle w:val="BodyText"/>
        <w:spacing w:before="159" w:line="259" w:lineRule="auto"/>
        <w:ind w:right="113"/>
        <w:jc w:val="both"/>
      </w:pPr>
      <w:r>
        <w:t xml:space="preserve">Re-opening the school safely will require the co-operation of all members of our School Community </w:t>
      </w:r>
      <w:r>
        <w:rPr>
          <w:rFonts w:ascii="Arial" w:hAnsi="Arial"/>
        </w:rPr>
        <w:t xml:space="preserve">– </w:t>
      </w:r>
      <w:r>
        <w:t>BoM, Staff,</w:t>
      </w:r>
      <w:r>
        <w:rPr>
          <w:spacing w:val="-7"/>
        </w:rPr>
        <w:t xml:space="preserve"> </w:t>
      </w:r>
      <w:r>
        <w:t>Parents</w:t>
      </w:r>
      <w:r>
        <w:rPr>
          <w:spacing w:val="-5"/>
        </w:rPr>
        <w:t xml:space="preserve"> </w:t>
      </w:r>
      <w:r>
        <w:t>and</w:t>
      </w:r>
      <w:r>
        <w:rPr>
          <w:spacing w:val="-3"/>
        </w:rPr>
        <w:t xml:space="preserve"> </w:t>
      </w:r>
      <w:r>
        <w:t>Pupils.</w:t>
      </w:r>
      <w:r>
        <w:rPr>
          <w:spacing w:val="-6"/>
        </w:rPr>
        <w:t xml:space="preserve"> </w:t>
      </w:r>
      <w:r>
        <w:t>We</w:t>
      </w:r>
      <w:r>
        <w:rPr>
          <w:spacing w:val="-4"/>
        </w:rPr>
        <w:t xml:space="preserve"> </w:t>
      </w:r>
      <w:r>
        <w:t>will</w:t>
      </w:r>
      <w:r>
        <w:rPr>
          <w:spacing w:val="-5"/>
        </w:rPr>
        <w:t xml:space="preserve"> </w:t>
      </w:r>
      <w:r>
        <w:t>all</w:t>
      </w:r>
      <w:r>
        <w:rPr>
          <w:spacing w:val="-7"/>
        </w:rPr>
        <w:t xml:space="preserve"> </w:t>
      </w:r>
      <w:r>
        <w:t>be</w:t>
      </w:r>
      <w:r>
        <w:rPr>
          <w:spacing w:val="-4"/>
        </w:rPr>
        <w:t xml:space="preserve"> </w:t>
      </w:r>
      <w:r>
        <w:t>called</w:t>
      </w:r>
      <w:r>
        <w:rPr>
          <w:spacing w:val="-6"/>
        </w:rPr>
        <w:t xml:space="preserve"> </w:t>
      </w:r>
      <w:r>
        <w:t>on</w:t>
      </w:r>
      <w:r>
        <w:rPr>
          <w:spacing w:val="-3"/>
        </w:rPr>
        <w:t xml:space="preserve"> </w:t>
      </w:r>
      <w:r>
        <w:t>to</w:t>
      </w:r>
      <w:r>
        <w:rPr>
          <w:spacing w:val="-2"/>
        </w:rPr>
        <w:t xml:space="preserve"> </w:t>
      </w:r>
      <w:r>
        <w:t>play</w:t>
      </w:r>
      <w:r>
        <w:rPr>
          <w:spacing w:val="-7"/>
        </w:rPr>
        <w:t xml:space="preserve"> </w:t>
      </w:r>
      <w:r>
        <w:t>our</w:t>
      </w:r>
      <w:r>
        <w:rPr>
          <w:spacing w:val="-3"/>
        </w:rPr>
        <w:t xml:space="preserve"> </w:t>
      </w:r>
      <w:r>
        <w:t>part</w:t>
      </w:r>
      <w:r>
        <w:rPr>
          <w:spacing w:val="-5"/>
        </w:rPr>
        <w:t xml:space="preserve"> </w:t>
      </w:r>
      <w:r>
        <w:t>in</w:t>
      </w:r>
      <w:r>
        <w:rPr>
          <w:spacing w:val="-6"/>
        </w:rPr>
        <w:t xml:space="preserve"> </w:t>
      </w:r>
      <w:r>
        <w:t>ensuring</w:t>
      </w:r>
      <w:r>
        <w:rPr>
          <w:spacing w:val="-4"/>
        </w:rPr>
        <w:t xml:space="preserve"> </w:t>
      </w:r>
      <w:r>
        <w:t>that</w:t>
      </w:r>
      <w:r>
        <w:rPr>
          <w:spacing w:val="-5"/>
        </w:rPr>
        <w:t xml:space="preserve"> </w:t>
      </w:r>
      <w:r>
        <w:t>re-opening</w:t>
      </w:r>
      <w:r>
        <w:rPr>
          <w:spacing w:val="-6"/>
        </w:rPr>
        <w:t xml:space="preserve"> </w:t>
      </w:r>
      <w:r>
        <w:t>of</w:t>
      </w:r>
      <w:r>
        <w:rPr>
          <w:spacing w:val="-5"/>
        </w:rPr>
        <w:t xml:space="preserve"> </w:t>
      </w:r>
      <w:r>
        <w:t>the</w:t>
      </w:r>
      <w:r>
        <w:rPr>
          <w:spacing w:val="-3"/>
        </w:rPr>
        <w:t xml:space="preserve"> </w:t>
      </w:r>
      <w:r>
        <w:t>school is done in a safe manner which prevents the spread of the virus and allows the vital work of Teaching and Learning to proceed with as little disruption as</w:t>
      </w:r>
      <w:r>
        <w:rPr>
          <w:spacing w:val="-5"/>
        </w:rPr>
        <w:t xml:space="preserve"> </w:t>
      </w:r>
      <w:r>
        <w:t>possible.</w:t>
      </w:r>
    </w:p>
    <w:p w:rsidR="00465758" w:rsidRDefault="009015E1" w:rsidP="009015E1">
      <w:pPr>
        <w:pStyle w:val="BodyText"/>
        <w:spacing w:before="160"/>
        <w:ind w:right="113"/>
        <w:jc w:val="both"/>
      </w:pPr>
      <w:r>
        <w:t xml:space="preserve">We have been working on our plan for the safe reopening of the school for some weeks now and have published the </w:t>
      </w:r>
      <w:r>
        <w:rPr>
          <w:w w:val="95"/>
        </w:rPr>
        <w:t>DES</w:t>
      </w:r>
      <w:r>
        <w:rPr>
          <w:spacing w:val="1"/>
          <w:w w:val="95"/>
        </w:rPr>
        <w:t xml:space="preserve"> </w:t>
      </w:r>
      <w:r>
        <w:rPr>
          <w:rFonts w:ascii="Arial"/>
          <w:w w:val="95"/>
        </w:rPr>
        <w:t>COVID-19</w:t>
      </w:r>
      <w:r>
        <w:rPr>
          <w:rFonts w:ascii="Arial"/>
          <w:spacing w:val="-9"/>
          <w:w w:val="95"/>
        </w:rPr>
        <w:t xml:space="preserve"> </w:t>
      </w:r>
      <w:r>
        <w:rPr>
          <w:rFonts w:ascii="Arial"/>
          <w:w w:val="95"/>
        </w:rPr>
        <w:t>Response</w:t>
      </w:r>
      <w:r>
        <w:rPr>
          <w:rFonts w:ascii="Arial"/>
          <w:spacing w:val="-12"/>
          <w:w w:val="95"/>
        </w:rPr>
        <w:t xml:space="preserve"> </w:t>
      </w:r>
      <w:r>
        <w:rPr>
          <w:rFonts w:ascii="Arial"/>
          <w:w w:val="95"/>
        </w:rPr>
        <w:t>Plan</w:t>
      </w:r>
      <w:r w:rsidR="00465758">
        <w:rPr>
          <w:rFonts w:ascii="Arial"/>
          <w:w w:val="95"/>
        </w:rPr>
        <w:t xml:space="preserve"> </w:t>
      </w:r>
      <w:r w:rsidR="00465758" w:rsidRPr="00465758">
        <w:rPr>
          <w:rFonts w:ascii="Arial"/>
          <w:color w:val="70AD47" w:themeColor="accent6"/>
          <w:w w:val="95"/>
        </w:rPr>
        <w:t>(updated on 24</w:t>
      </w:r>
      <w:r w:rsidR="00465758" w:rsidRPr="00465758">
        <w:rPr>
          <w:rFonts w:ascii="Arial"/>
          <w:color w:val="70AD47" w:themeColor="accent6"/>
          <w:w w:val="95"/>
          <w:vertAlign w:val="superscript"/>
        </w:rPr>
        <w:t>th</w:t>
      </w:r>
      <w:r w:rsidR="00465758" w:rsidRPr="00465758">
        <w:rPr>
          <w:rFonts w:ascii="Arial"/>
          <w:color w:val="70AD47" w:themeColor="accent6"/>
          <w:w w:val="95"/>
        </w:rPr>
        <w:t xml:space="preserve"> February 2021)</w:t>
      </w:r>
      <w:r w:rsidRPr="00465758">
        <w:rPr>
          <w:rFonts w:ascii="Arial"/>
          <w:color w:val="70AD47" w:themeColor="accent6"/>
          <w:spacing w:val="-10"/>
          <w:w w:val="95"/>
        </w:rPr>
        <w:t xml:space="preserve"> </w:t>
      </w:r>
      <w:r>
        <w:rPr>
          <w:rFonts w:ascii="Arial"/>
          <w:w w:val="95"/>
        </w:rPr>
        <w:t>for</w:t>
      </w:r>
      <w:r>
        <w:rPr>
          <w:rFonts w:ascii="Arial"/>
          <w:spacing w:val="-12"/>
          <w:w w:val="95"/>
        </w:rPr>
        <w:t xml:space="preserve"> </w:t>
      </w:r>
      <w:r>
        <w:rPr>
          <w:rFonts w:ascii="Arial"/>
          <w:w w:val="95"/>
        </w:rPr>
        <w:t>the</w:t>
      </w:r>
      <w:r>
        <w:rPr>
          <w:rFonts w:ascii="Arial"/>
          <w:spacing w:val="-9"/>
          <w:w w:val="95"/>
        </w:rPr>
        <w:t xml:space="preserve"> </w:t>
      </w:r>
      <w:r>
        <w:rPr>
          <w:rFonts w:ascii="Arial"/>
          <w:spacing w:val="-3"/>
          <w:w w:val="95"/>
        </w:rPr>
        <w:t>safe</w:t>
      </w:r>
      <w:r>
        <w:rPr>
          <w:rFonts w:ascii="Arial"/>
          <w:spacing w:val="-10"/>
          <w:w w:val="95"/>
        </w:rPr>
        <w:t xml:space="preserve"> </w:t>
      </w:r>
      <w:r>
        <w:rPr>
          <w:rFonts w:ascii="Arial"/>
          <w:w w:val="95"/>
        </w:rPr>
        <w:t>and</w:t>
      </w:r>
      <w:r>
        <w:rPr>
          <w:rFonts w:ascii="Arial"/>
          <w:spacing w:val="-10"/>
          <w:w w:val="95"/>
        </w:rPr>
        <w:t xml:space="preserve"> </w:t>
      </w:r>
      <w:r>
        <w:rPr>
          <w:rFonts w:ascii="Arial"/>
          <w:w w:val="95"/>
        </w:rPr>
        <w:t>sustainable</w:t>
      </w:r>
      <w:r>
        <w:rPr>
          <w:rFonts w:ascii="Arial"/>
          <w:spacing w:val="-10"/>
          <w:w w:val="95"/>
        </w:rPr>
        <w:t xml:space="preserve"> </w:t>
      </w:r>
      <w:r>
        <w:rPr>
          <w:rFonts w:ascii="Arial"/>
          <w:w w:val="95"/>
        </w:rPr>
        <w:t>reopening</w:t>
      </w:r>
      <w:r>
        <w:rPr>
          <w:rFonts w:ascii="Arial"/>
          <w:spacing w:val="-12"/>
          <w:w w:val="95"/>
        </w:rPr>
        <w:t xml:space="preserve"> </w:t>
      </w:r>
      <w:r>
        <w:rPr>
          <w:rFonts w:ascii="Arial"/>
          <w:w w:val="95"/>
        </w:rPr>
        <w:t>of</w:t>
      </w:r>
      <w:r>
        <w:rPr>
          <w:rFonts w:ascii="Arial"/>
          <w:spacing w:val="-11"/>
          <w:w w:val="95"/>
        </w:rPr>
        <w:t xml:space="preserve"> </w:t>
      </w:r>
      <w:r>
        <w:rPr>
          <w:rFonts w:ascii="Arial"/>
          <w:w w:val="95"/>
        </w:rPr>
        <w:t>Primary</w:t>
      </w:r>
      <w:r>
        <w:rPr>
          <w:rFonts w:ascii="Arial"/>
          <w:spacing w:val="-12"/>
          <w:w w:val="95"/>
        </w:rPr>
        <w:t xml:space="preserve"> </w:t>
      </w:r>
      <w:r>
        <w:rPr>
          <w:rFonts w:ascii="Arial"/>
          <w:w w:val="95"/>
        </w:rPr>
        <w:t>and</w:t>
      </w:r>
      <w:r>
        <w:rPr>
          <w:rFonts w:ascii="Arial"/>
          <w:spacing w:val="-10"/>
          <w:w w:val="95"/>
        </w:rPr>
        <w:t xml:space="preserve"> </w:t>
      </w:r>
      <w:r>
        <w:rPr>
          <w:rFonts w:ascii="Arial"/>
          <w:w w:val="95"/>
        </w:rPr>
        <w:t>Special</w:t>
      </w:r>
      <w:r>
        <w:rPr>
          <w:rFonts w:ascii="Arial"/>
          <w:spacing w:val="-10"/>
          <w:w w:val="95"/>
        </w:rPr>
        <w:t xml:space="preserve"> </w:t>
      </w:r>
      <w:r>
        <w:rPr>
          <w:rFonts w:ascii="Arial"/>
          <w:w w:val="95"/>
        </w:rPr>
        <w:t>Schools</w:t>
      </w:r>
      <w:r>
        <w:rPr>
          <w:rFonts w:ascii="Arial"/>
          <w:spacing w:val="-9"/>
          <w:w w:val="95"/>
        </w:rPr>
        <w:t xml:space="preserve"> </w:t>
      </w:r>
      <w:r>
        <w:rPr>
          <w:w w:val="95"/>
        </w:rPr>
        <w:t>on</w:t>
      </w:r>
      <w:r>
        <w:rPr>
          <w:spacing w:val="1"/>
          <w:w w:val="95"/>
        </w:rPr>
        <w:t xml:space="preserve"> </w:t>
      </w:r>
      <w:r>
        <w:rPr>
          <w:w w:val="95"/>
        </w:rPr>
        <w:t>our</w:t>
      </w:r>
      <w:r>
        <w:rPr>
          <w:spacing w:val="1"/>
          <w:w w:val="95"/>
        </w:rPr>
        <w:t xml:space="preserve"> </w:t>
      </w:r>
      <w:r>
        <w:rPr>
          <w:w w:val="95"/>
        </w:rPr>
        <w:t xml:space="preserve">school </w:t>
      </w:r>
      <w:r>
        <w:t xml:space="preserve">website. </w:t>
      </w:r>
    </w:p>
    <w:p w:rsidR="009015E1" w:rsidRDefault="009015E1" w:rsidP="009015E1">
      <w:pPr>
        <w:pStyle w:val="BodyText"/>
        <w:spacing w:before="160"/>
        <w:ind w:right="113"/>
        <w:jc w:val="both"/>
      </w:pPr>
      <w:r>
        <w:t>The Response Plan gives details</w:t>
      </w:r>
      <w:r>
        <w:rPr>
          <w:spacing w:val="-8"/>
        </w:rPr>
        <w:t xml:space="preserve"> </w:t>
      </w:r>
      <w:r>
        <w:t>of:</w:t>
      </w:r>
    </w:p>
    <w:p w:rsidR="009015E1" w:rsidRDefault="009015E1" w:rsidP="009015E1">
      <w:pPr>
        <w:pStyle w:val="ListParagraph"/>
        <w:widowControl w:val="0"/>
        <w:numPr>
          <w:ilvl w:val="0"/>
          <w:numId w:val="13"/>
        </w:numPr>
        <w:tabs>
          <w:tab w:val="left" w:pos="820"/>
          <w:tab w:val="left" w:pos="821"/>
        </w:tabs>
        <w:autoSpaceDE w:val="0"/>
        <w:autoSpaceDN w:val="0"/>
        <w:spacing w:after="0" w:line="279" w:lineRule="exact"/>
        <w:contextualSpacing w:val="0"/>
        <w:rPr>
          <w:rFonts w:ascii="Symbol" w:hAnsi="Symbol"/>
        </w:rPr>
      </w:pPr>
      <w:r>
        <w:t>Physical preparation, signage, hand sanitiser</w:t>
      </w:r>
      <w:r>
        <w:rPr>
          <w:spacing w:val="-7"/>
        </w:rPr>
        <w:t xml:space="preserve"> </w:t>
      </w:r>
      <w:r>
        <w:t>stations,</w:t>
      </w:r>
    </w:p>
    <w:p w:rsidR="009015E1" w:rsidRDefault="009015E1" w:rsidP="009015E1">
      <w:pPr>
        <w:pStyle w:val="ListParagraph"/>
        <w:widowControl w:val="0"/>
        <w:numPr>
          <w:ilvl w:val="0"/>
          <w:numId w:val="13"/>
        </w:numPr>
        <w:tabs>
          <w:tab w:val="left" w:pos="820"/>
          <w:tab w:val="left" w:pos="821"/>
        </w:tabs>
        <w:autoSpaceDE w:val="0"/>
        <w:autoSpaceDN w:val="0"/>
        <w:spacing w:before="22" w:after="0" w:line="240" w:lineRule="auto"/>
        <w:contextualSpacing w:val="0"/>
        <w:rPr>
          <w:rFonts w:ascii="Symbol" w:hAnsi="Symbol"/>
        </w:rPr>
      </w:pPr>
      <w:r>
        <w:t xml:space="preserve">Advice, procedures and training for the safe return to working in the school for all school staff </w:t>
      </w:r>
    </w:p>
    <w:p w:rsidR="009015E1" w:rsidRDefault="009015E1" w:rsidP="009015E1">
      <w:pPr>
        <w:pStyle w:val="ListParagraph"/>
        <w:widowControl w:val="0"/>
        <w:numPr>
          <w:ilvl w:val="0"/>
          <w:numId w:val="13"/>
        </w:numPr>
        <w:tabs>
          <w:tab w:val="left" w:pos="820"/>
          <w:tab w:val="left" w:pos="821"/>
        </w:tabs>
        <w:autoSpaceDE w:val="0"/>
        <w:autoSpaceDN w:val="0"/>
        <w:spacing w:before="22" w:after="0" w:line="240" w:lineRule="auto"/>
        <w:contextualSpacing w:val="0"/>
        <w:rPr>
          <w:rFonts w:ascii="Symbol" w:hAnsi="Symbol"/>
        </w:rPr>
      </w:pPr>
      <w:r>
        <w:t>General and specific advice on how all pupils, staff, parents and visitors will prevent the spread of the</w:t>
      </w:r>
      <w:r>
        <w:rPr>
          <w:spacing w:val="-23"/>
        </w:rPr>
        <w:t xml:space="preserve"> </w:t>
      </w:r>
      <w:r>
        <w:t>virus</w:t>
      </w:r>
    </w:p>
    <w:p w:rsidR="009015E1" w:rsidRDefault="009015E1" w:rsidP="009015E1">
      <w:pPr>
        <w:pStyle w:val="BodyText"/>
        <w:spacing w:before="180" w:line="259" w:lineRule="auto"/>
        <w:ind w:right="113"/>
        <w:jc w:val="both"/>
      </w:pPr>
      <w:r>
        <w:t>We have also published information regarding the reopening of ou</w:t>
      </w:r>
      <w:r w:rsidR="006C096E">
        <w:t xml:space="preserve">r school on the school website as a means to </w:t>
      </w:r>
      <w:r>
        <w:t xml:space="preserve">keep you informed as to the progress of our re-opening </w:t>
      </w:r>
      <w:proofErr w:type="gramStart"/>
      <w:r>
        <w:t xml:space="preserve">plans </w:t>
      </w:r>
      <w:r w:rsidR="005D1240">
        <w:t>.</w:t>
      </w:r>
      <w:proofErr w:type="gramEnd"/>
    </w:p>
    <w:p w:rsidR="008A1315" w:rsidRDefault="008A1315" w:rsidP="00A333C5">
      <w:pPr>
        <w:spacing w:after="0"/>
        <w:rPr>
          <w:rFonts w:ascii="Calibri" w:eastAsia="Calibri" w:hAnsi="Calibri" w:cs="Times New Roman"/>
          <w:b/>
        </w:rPr>
      </w:pPr>
    </w:p>
    <w:p w:rsidR="00A333C5" w:rsidRPr="00A333C5" w:rsidRDefault="00A333C5" w:rsidP="00A333C5">
      <w:pPr>
        <w:spacing w:after="0"/>
        <w:rPr>
          <w:rFonts w:ascii="Calibri" w:eastAsia="Calibri" w:hAnsi="Calibri" w:cs="Times New Roman"/>
          <w:b/>
        </w:rPr>
      </w:pPr>
      <w:r w:rsidRPr="00A333C5">
        <w:rPr>
          <w:rFonts w:ascii="Calibri" w:eastAsia="Calibri" w:hAnsi="Calibri" w:cs="Times New Roman"/>
          <w:b/>
        </w:rPr>
        <w:t>Underlying Principles</w:t>
      </w:r>
    </w:p>
    <w:p w:rsidR="00A333C5" w:rsidRPr="00A333C5" w:rsidRDefault="00A333C5" w:rsidP="00A333C5">
      <w:pPr>
        <w:numPr>
          <w:ilvl w:val="0"/>
          <w:numId w:val="1"/>
        </w:numPr>
        <w:spacing w:after="0"/>
        <w:contextualSpacing/>
        <w:jc w:val="both"/>
        <w:rPr>
          <w:rFonts w:ascii="Calibri" w:eastAsia="Calibri" w:hAnsi="Calibri" w:cs="Times New Roman"/>
        </w:rPr>
      </w:pPr>
      <w:r w:rsidRPr="00A333C5">
        <w:rPr>
          <w:rFonts w:ascii="Calibri" w:eastAsia="Calibri" w:hAnsi="Calibri" w:cs="Times New Roman"/>
        </w:rPr>
        <w:t>The school has a responsibility to make effort to ensure the safety, health and well-being of all members of our school community – children, parents and staff. This plan has been formulated to better ensure that the school can exercise that duty of care.</w:t>
      </w:r>
    </w:p>
    <w:p w:rsidR="00A333C5" w:rsidRPr="00A333C5" w:rsidRDefault="00A333C5" w:rsidP="00A333C5">
      <w:pPr>
        <w:spacing w:after="0"/>
        <w:ind w:left="360"/>
        <w:contextualSpacing/>
        <w:jc w:val="both"/>
        <w:rPr>
          <w:rFonts w:ascii="Calibri" w:eastAsia="Calibri" w:hAnsi="Calibri" w:cs="Times New Roman"/>
        </w:rPr>
      </w:pPr>
    </w:p>
    <w:p w:rsidR="00A333C5" w:rsidRPr="00A333C5" w:rsidRDefault="00A333C5" w:rsidP="00A333C5">
      <w:pPr>
        <w:numPr>
          <w:ilvl w:val="0"/>
          <w:numId w:val="1"/>
        </w:numPr>
        <w:spacing w:after="0"/>
        <w:contextualSpacing/>
        <w:jc w:val="both"/>
        <w:rPr>
          <w:rFonts w:ascii="Calibri" w:eastAsia="Calibri" w:hAnsi="Calibri" w:cs="Times New Roman"/>
        </w:rPr>
      </w:pPr>
      <w:r w:rsidRPr="00A333C5">
        <w:rPr>
          <w:rFonts w:ascii="Calibri" w:eastAsia="Calibri" w:hAnsi="Calibri" w:cs="Times New Roman"/>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A333C5" w:rsidRPr="00A333C5" w:rsidRDefault="00A333C5" w:rsidP="00A333C5">
      <w:pPr>
        <w:spacing w:after="0"/>
        <w:jc w:val="both"/>
        <w:rPr>
          <w:rFonts w:ascii="Calibri" w:eastAsia="Calibri" w:hAnsi="Calibri" w:cs="Times New Roman"/>
        </w:rPr>
      </w:pPr>
    </w:p>
    <w:p w:rsidR="00A333C5" w:rsidRPr="00A333C5" w:rsidRDefault="00A333C5" w:rsidP="00A333C5">
      <w:pPr>
        <w:numPr>
          <w:ilvl w:val="0"/>
          <w:numId w:val="1"/>
        </w:numPr>
        <w:spacing w:after="0"/>
        <w:contextualSpacing/>
        <w:jc w:val="both"/>
        <w:rPr>
          <w:rFonts w:ascii="Calibri" w:eastAsia="Calibri" w:hAnsi="Calibri" w:cs="Times New Roman"/>
        </w:rPr>
      </w:pPr>
      <w:r w:rsidRPr="00A333C5">
        <w:rPr>
          <w:rFonts w:ascii="Calibri" w:eastAsia="Calibri" w:hAnsi="Calibri" w:cs="Times New Roman"/>
        </w:rPr>
        <w:t>It is not possible to eliminate the risk of infection. However, with the co-operation of all members of our school community, it is possible to minimise the risk of the virus being introduced to school and the consequent risk of its spread.</w:t>
      </w:r>
    </w:p>
    <w:p w:rsidR="00A333C5" w:rsidRPr="00A333C5" w:rsidRDefault="00A333C5" w:rsidP="00A333C5">
      <w:pPr>
        <w:spacing w:after="0"/>
        <w:jc w:val="both"/>
        <w:rPr>
          <w:rFonts w:ascii="Calibri" w:eastAsia="Calibri" w:hAnsi="Calibri" w:cs="Times New Roman"/>
        </w:rPr>
      </w:pPr>
    </w:p>
    <w:p w:rsidR="00080AF3" w:rsidRDefault="00080AF3" w:rsidP="00A333C5">
      <w:pPr>
        <w:spacing w:after="0"/>
        <w:rPr>
          <w:rFonts w:ascii="Calibri" w:eastAsia="Calibri" w:hAnsi="Calibri" w:cs="Times New Roman"/>
        </w:rPr>
      </w:pPr>
    </w:p>
    <w:p w:rsidR="00080AF3" w:rsidRDefault="00080AF3" w:rsidP="00A333C5">
      <w:pPr>
        <w:spacing w:after="0"/>
        <w:rPr>
          <w:rFonts w:ascii="Calibri" w:eastAsia="Calibri" w:hAnsi="Calibri" w:cs="Times New Roman"/>
        </w:rPr>
      </w:pPr>
    </w:p>
    <w:p w:rsidR="00834A93" w:rsidRDefault="00834A93" w:rsidP="00A333C5">
      <w:pPr>
        <w:spacing w:after="0"/>
        <w:rPr>
          <w:rFonts w:ascii="Calibri" w:eastAsia="Calibri" w:hAnsi="Calibri" w:cs="Times New Roman"/>
        </w:rPr>
      </w:pPr>
    </w:p>
    <w:p w:rsidR="00A333C5" w:rsidRDefault="00A333C5" w:rsidP="00A333C5">
      <w:pPr>
        <w:spacing w:after="0"/>
        <w:rPr>
          <w:rFonts w:ascii="Calibri" w:eastAsia="Calibri" w:hAnsi="Calibri" w:cs="Times New Roman"/>
          <w:b/>
        </w:rPr>
      </w:pPr>
      <w:r w:rsidRPr="00A333C5">
        <w:rPr>
          <w:rFonts w:ascii="Calibri" w:eastAsia="Calibri" w:hAnsi="Calibri" w:cs="Times New Roman"/>
        </w:rPr>
        <w:t>As well as co-operation, the flexibility and goodwill of all wi</w:t>
      </w:r>
      <w:r w:rsidR="00C23472">
        <w:rPr>
          <w:rFonts w:ascii="Calibri" w:eastAsia="Calibri" w:hAnsi="Calibri" w:cs="Times New Roman"/>
        </w:rPr>
        <w:t xml:space="preserve">ll be required to ensure </w:t>
      </w:r>
      <w:r w:rsidR="00A64C5A">
        <w:rPr>
          <w:rFonts w:ascii="Calibri" w:eastAsia="Calibri" w:hAnsi="Calibri" w:cs="Times New Roman"/>
        </w:rPr>
        <w:t>this</w:t>
      </w:r>
      <w:r w:rsidRPr="00A333C5">
        <w:rPr>
          <w:rFonts w:ascii="Calibri" w:eastAsia="Calibri" w:hAnsi="Calibri" w:cs="Times New Roman"/>
        </w:rPr>
        <w:t xml:space="preserve"> can be implemented.</w:t>
      </w:r>
      <w:r w:rsidRPr="00A333C5">
        <w:rPr>
          <w:rFonts w:ascii="Calibri" w:eastAsia="Calibri" w:hAnsi="Calibri" w:cs="Times New Roman"/>
          <w:b/>
        </w:rPr>
        <w:t xml:space="preserve"> </w:t>
      </w:r>
    </w:p>
    <w:p w:rsidR="00A333C5" w:rsidRDefault="00A333C5" w:rsidP="00A333C5">
      <w:pPr>
        <w:spacing w:after="0"/>
        <w:rPr>
          <w:rFonts w:ascii="Calibri" w:eastAsia="Calibri" w:hAnsi="Calibri" w:cs="Times New Roman"/>
          <w:b/>
        </w:rPr>
      </w:pPr>
    </w:p>
    <w:p w:rsidR="00834A93" w:rsidRDefault="00834A93" w:rsidP="00A333C5">
      <w:pPr>
        <w:spacing w:after="0"/>
        <w:rPr>
          <w:rFonts w:ascii="Calibri" w:eastAsia="Calibri" w:hAnsi="Calibri" w:cs="Times New Roman"/>
          <w:b/>
        </w:rPr>
      </w:pPr>
    </w:p>
    <w:p w:rsidR="00834A93" w:rsidRDefault="00834A93" w:rsidP="00A333C5">
      <w:pPr>
        <w:spacing w:after="0"/>
        <w:rPr>
          <w:rFonts w:ascii="Calibri" w:eastAsia="Calibri" w:hAnsi="Calibri" w:cs="Times New Roman"/>
          <w:b/>
        </w:rPr>
      </w:pPr>
    </w:p>
    <w:p w:rsidR="00834A93" w:rsidRDefault="00834A93" w:rsidP="00A333C5">
      <w:pPr>
        <w:spacing w:after="0"/>
        <w:rPr>
          <w:rFonts w:ascii="Calibri" w:eastAsia="Calibri" w:hAnsi="Calibri" w:cs="Times New Roman"/>
          <w:b/>
        </w:rPr>
      </w:pPr>
    </w:p>
    <w:p w:rsidR="00834A93" w:rsidRDefault="00834A93" w:rsidP="00A333C5">
      <w:pPr>
        <w:spacing w:after="0"/>
        <w:rPr>
          <w:rFonts w:ascii="Calibri" w:eastAsia="Calibri" w:hAnsi="Calibri" w:cs="Times New Roman"/>
          <w:b/>
        </w:rPr>
      </w:pPr>
    </w:p>
    <w:p w:rsidR="00834A93" w:rsidRDefault="00834A93" w:rsidP="00A333C5">
      <w:pPr>
        <w:spacing w:after="0"/>
        <w:rPr>
          <w:rFonts w:ascii="Calibri" w:eastAsia="Calibri" w:hAnsi="Calibri" w:cs="Times New Roman"/>
          <w:b/>
        </w:rPr>
      </w:pPr>
    </w:p>
    <w:p w:rsidR="00834A93" w:rsidRDefault="00834A93" w:rsidP="00A333C5">
      <w:pPr>
        <w:spacing w:after="0"/>
        <w:rPr>
          <w:rFonts w:ascii="Calibri" w:eastAsia="Calibri" w:hAnsi="Calibri" w:cs="Times New Roman"/>
          <w:b/>
        </w:rPr>
      </w:pPr>
    </w:p>
    <w:p w:rsidR="00A333C5" w:rsidRPr="00A333C5" w:rsidRDefault="00A333C5" w:rsidP="00A333C5">
      <w:pPr>
        <w:spacing w:after="0"/>
        <w:rPr>
          <w:rFonts w:ascii="Calibri" w:eastAsia="Calibri" w:hAnsi="Calibri" w:cs="Times New Roman"/>
          <w:b/>
        </w:rPr>
      </w:pPr>
      <w:r w:rsidRPr="00A333C5">
        <w:rPr>
          <w:rFonts w:ascii="Calibri" w:eastAsia="Calibri" w:hAnsi="Calibri" w:cs="Times New Roman"/>
          <w:b/>
        </w:rPr>
        <w:lastRenderedPageBreak/>
        <w:t>Assumptions</w:t>
      </w:r>
    </w:p>
    <w:p w:rsidR="001B0659" w:rsidRDefault="00A333C5" w:rsidP="00A333C5">
      <w:pPr>
        <w:numPr>
          <w:ilvl w:val="0"/>
          <w:numId w:val="2"/>
        </w:numPr>
        <w:spacing w:after="0"/>
        <w:contextualSpacing/>
        <w:rPr>
          <w:rFonts w:ascii="Calibri" w:eastAsia="Calibri" w:hAnsi="Calibri" w:cs="Times New Roman"/>
        </w:rPr>
      </w:pPr>
      <w:r w:rsidRPr="00A333C5">
        <w:rPr>
          <w:rFonts w:ascii="Calibri" w:eastAsia="Calibri" w:hAnsi="Calibri" w:cs="Times New Roman"/>
        </w:rPr>
        <w:t>All children return to school and classes operate within a bubble system</w:t>
      </w:r>
      <w:r w:rsidR="009E3980">
        <w:rPr>
          <w:rFonts w:ascii="Calibri" w:eastAsia="Calibri" w:hAnsi="Calibri" w:cs="Times New Roman"/>
        </w:rPr>
        <w:t xml:space="preserve">. Each class group </w:t>
      </w:r>
      <w:r w:rsidR="001B0659">
        <w:rPr>
          <w:rFonts w:ascii="Calibri" w:eastAsia="Calibri" w:hAnsi="Calibri" w:cs="Times New Roman"/>
        </w:rPr>
        <w:t>is</w:t>
      </w:r>
      <w:r w:rsidR="006C096E">
        <w:rPr>
          <w:rFonts w:ascii="Calibri" w:eastAsia="Calibri" w:hAnsi="Calibri" w:cs="Times New Roman"/>
        </w:rPr>
        <w:t xml:space="preserve"> regarded </w:t>
      </w:r>
      <w:proofErr w:type="gramStart"/>
      <w:r w:rsidR="006C096E">
        <w:rPr>
          <w:rFonts w:ascii="Calibri" w:eastAsia="Calibri" w:hAnsi="Calibri" w:cs="Times New Roman"/>
        </w:rPr>
        <w:t xml:space="preserve">as </w:t>
      </w:r>
      <w:r w:rsidR="009E3980">
        <w:rPr>
          <w:rFonts w:ascii="Calibri" w:eastAsia="Calibri" w:hAnsi="Calibri" w:cs="Times New Roman"/>
        </w:rPr>
        <w:t xml:space="preserve"> </w:t>
      </w:r>
      <w:r w:rsidR="001B0659">
        <w:rPr>
          <w:rFonts w:ascii="Calibri" w:eastAsia="Calibri" w:hAnsi="Calibri" w:cs="Times New Roman"/>
        </w:rPr>
        <w:t>a</w:t>
      </w:r>
      <w:proofErr w:type="gramEnd"/>
      <w:r w:rsidR="001B0659">
        <w:rPr>
          <w:rFonts w:ascii="Calibri" w:eastAsia="Calibri" w:hAnsi="Calibri" w:cs="Times New Roman"/>
        </w:rPr>
        <w:t xml:space="preserve"> </w:t>
      </w:r>
      <w:r w:rsidR="009E3980">
        <w:rPr>
          <w:rFonts w:ascii="Calibri" w:eastAsia="Calibri" w:hAnsi="Calibri" w:cs="Times New Roman"/>
        </w:rPr>
        <w:t>bubble and the children will only mix with the children in their bubble during the course of a school day.</w:t>
      </w:r>
      <w:r w:rsidR="006C096E">
        <w:rPr>
          <w:rFonts w:ascii="Calibri" w:eastAsia="Calibri" w:hAnsi="Calibri" w:cs="Times New Roman"/>
        </w:rPr>
        <w:t xml:space="preserve"> </w:t>
      </w:r>
    </w:p>
    <w:p w:rsidR="001B0659" w:rsidRDefault="001B0659" w:rsidP="001B0659">
      <w:pPr>
        <w:spacing w:after="0"/>
        <w:ind w:left="720"/>
        <w:contextualSpacing/>
        <w:rPr>
          <w:rFonts w:ascii="Calibri" w:eastAsia="Calibri" w:hAnsi="Calibri" w:cs="Times New Roman"/>
        </w:rPr>
      </w:pPr>
      <w:proofErr w:type="spellStart"/>
      <w:r>
        <w:rPr>
          <w:rFonts w:ascii="Calibri" w:eastAsia="Calibri" w:hAnsi="Calibri" w:cs="Times New Roman"/>
        </w:rPr>
        <w:t>Eg</w:t>
      </w:r>
      <w:proofErr w:type="spellEnd"/>
      <w:r>
        <w:rPr>
          <w:rFonts w:ascii="Calibri" w:eastAsia="Calibri" w:hAnsi="Calibri" w:cs="Times New Roman"/>
        </w:rPr>
        <w:t>: Bubble system:</w:t>
      </w:r>
    </w:p>
    <w:p w:rsidR="001B0659" w:rsidRDefault="001B0659" w:rsidP="001B0659">
      <w:pPr>
        <w:spacing w:after="0"/>
        <w:ind w:left="720"/>
        <w:contextualSpacing/>
        <w:rPr>
          <w:rFonts w:ascii="Calibri" w:eastAsia="Calibri" w:hAnsi="Calibri" w:cs="Times New Roman"/>
        </w:rPr>
      </w:pPr>
      <w:r>
        <w:rPr>
          <w:rFonts w:ascii="Calibri" w:eastAsia="Calibri" w:hAnsi="Calibri" w:cs="Times New Roman"/>
        </w:rPr>
        <w:t>Junior and Senior Infants- D. Hayes</w:t>
      </w:r>
    </w:p>
    <w:p w:rsidR="001B0659" w:rsidRDefault="001B0659" w:rsidP="001B0659">
      <w:pPr>
        <w:spacing w:after="0"/>
        <w:ind w:left="720"/>
        <w:contextualSpacing/>
        <w:rPr>
          <w:rFonts w:ascii="Calibri" w:eastAsia="Calibri" w:hAnsi="Calibri" w:cs="Times New Roman"/>
        </w:rPr>
      </w:pPr>
      <w:r>
        <w:rPr>
          <w:rFonts w:ascii="Calibri" w:eastAsia="Calibri" w:hAnsi="Calibri" w:cs="Times New Roman"/>
        </w:rPr>
        <w:t>1</w:t>
      </w:r>
      <w:r w:rsidRPr="001B0659">
        <w:rPr>
          <w:rFonts w:ascii="Calibri" w:eastAsia="Calibri" w:hAnsi="Calibri" w:cs="Times New Roman"/>
          <w:vertAlign w:val="superscript"/>
        </w:rPr>
        <w:t>st</w:t>
      </w:r>
      <w:r>
        <w:rPr>
          <w:rFonts w:ascii="Calibri" w:eastAsia="Calibri" w:hAnsi="Calibri" w:cs="Times New Roman"/>
        </w:rPr>
        <w:t xml:space="preserve"> and 2</w:t>
      </w:r>
      <w:r w:rsidRPr="001B0659">
        <w:rPr>
          <w:rFonts w:ascii="Calibri" w:eastAsia="Calibri" w:hAnsi="Calibri" w:cs="Times New Roman"/>
          <w:vertAlign w:val="superscript"/>
        </w:rPr>
        <w:t>nd</w:t>
      </w:r>
      <w:r>
        <w:rPr>
          <w:rFonts w:ascii="Calibri" w:eastAsia="Calibri" w:hAnsi="Calibri" w:cs="Times New Roman"/>
        </w:rPr>
        <w:t xml:space="preserve"> Class- R. Samuels</w:t>
      </w:r>
    </w:p>
    <w:p w:rsidR="001B0659" w:rsidRDefault="001B0659" w:rsidP="001B0659">
      <w:pPr>
        <w:spacing w:after="0"/>
        <w:ind w:left="720"/>
        <w:contextualSpacing/>
        <w:rPr>
          <w:rFonts w:ascii="Calibri" w:eastAsia="Calibri" w:hAnsi="Calibri" w:cs="Times New Roman"/>
        </w:rPr>
      </w:pPr>
      <w:r>
        <w:rPr>
          <w:rFonts w:ascii="Calibri" w:eastAsia="Calibri" w:hAnsi="Calibri" w:cs="Times New Roman"/>
        </w:rPr>
        <w:t>3</w:t>
      </w:r>
      <w:r w:rsidRPr="001B0659">
        <w:rPr>
          <w:rFonts w:ascii="Calibri" w:eastAsia="Calibri" w:hAnsi="Calibri" w:cs="Times New Roman"/>
          <w:vertAlign w:val="superscript"/>
        </w:rPr>
        <w:t>rd</w:t>
      </w:r>
      <w:r>
        <w:rPr>
          <w:rFonts w:ascii="Calibri" w:eastAsia="Calibri" w:hAnsi="Calibri" w:cs="Times New Roman"/>
        </w:rPr>
        <w:t xml:space="preserve"> class- S. Barrett</w:t>
      </w:r>
    </w:p>
    <w:p w:rsidR="001B0659" w:rsidRDefault="001B0659" w:rsidP="001B0659">
      <w:pPr>
        <w:spacing w:after="0"/>
        <w:ind w:left="720"/>
        <w:contextualSpacing/>
        <w:rPr>
          <w:rFonts w:ascii="Calibri" w:eastAsia="Calibri" w:hAnsi="Calibri" w:cs="Times New Roman"/>
        </w:rPr>
      </w:pPr>
      <w:r>
        <w:rPr>
          <w:rFonts w:ascii="Calibri" w:eastAsia="Calibri" w:hAnsi="Calibri" w:cs="Times New Roman"/>
        </w:rPr>
        <w:t>4</w:t>
      </w:r>
      <w:r w:rsidRPr="001B0659">
        <w:rPr>
          <w:rFonts w:ascii="Calibri" w:eastAsia="Calibri" w:hAnsi="Calibri" w:cs="Times New Roman"/>
          <w:vertAlign w:val="superscript"/>
        </w:rPr>
        <w:t>th</w:t>
      </w:r>
      <w:r>
        <w:rPr>
          <w:rFonts w:ascii="Calibri" w:eastAsia="Calibri" w:hAnsi="Calibri" w:cs="Times New Roman"/>
        </w:rPr>
        <w:t xml:space="preserve"> class- N. Conroy</w:t>
      </w:r>
    </w:p>
    <w:p w:rsidR="001B0659" w:rsidRDefault="001B0659" w:rsidP="001B0659">
      <w:pPr>
        <w:spacing w:after="0"/>
        <w:ind w:left="720"/>
        <w:contextualSpacing/>
        <w:rPr>
          <w:rFonts w:ascii="Calibri" w:eastAsia="Calibri" w:hAnsi="Calibri" w:cs="Times New Roman"/>
        </w:rPr>
      </w:pPr>
      <w:r>
        <w:rPr>
          <w:rFonts w:ascii="Calibri" w:eastAsia="Calibri" w:hAnsi="Calibri" w:cs="Times New Roman"/>
        </w:rPr>
        <w:t>5</w:t>
      </w:r>
      <w:r w:rsidRPr="001B0659">
        <w:rPr>
          <w:rFonts w:ascii="Calibri" w:eastAsia="Calibri" w:hAnsi="Calibri" w:cs="Times New Roman"/>
          <w:vertAlign w:val="superscript"/>
        </w:rPr>
        <w:t>th</w:t>
      </w:r>
      <w:r>
        <w:rPr>
          <w:rFonts w:ascii="Calibri" w:eastAsia="Calibri" w:hAnsi="Calibri" w:cs="Times New Roman"/>
        </w:rPr>
        <w:t xml:space="preserve"> and 6</w:t>
      </w:r>
      <w:r w:rsidRPr="001B0659">
        <w:rPr>
          <w:rFonts w:ascii="Calibri" w:eastAsia="Calibri" w:hAnsi="Calibri" w:cs="Times New Roman"/>
          <w:vertAlign w:val="superscript"/>
        </w:rPr>
        <w:t>th</w:t>
      </w:r>
      <w:r>
        <w:rPr>
          <w:rFonts w:ascii="Calibri" w:eastAsia="Calibri" w:hAnsi="Calibri" w:cs="Times New Roman"/>
        </w:rPr>
        <w:t xml:space="preserve"> class- L. Flaherty</w:t>
      </w:r>
    </w:p>
    <w:p w:rsidR="001B0659" w:rsidRDefault="001B0659" w:rsidP="001B0659">
      <w:pPr>
        <w:spacing w:after="0"/>
        <w:ind w:left="720"/>
        <w:contextualSpacing/>
        <w:rPr>
          <w:rFonts w:ascii="Calibri" w:eastAsia="Calibri" w:hAnsi="Calibri" w:cs="Times New Roman"/>
        </w:rPr>
      </w:pPr>
    </w:p>
    <w:p w:rsidR="00A333C5" w:rsidRDefault="006C096E" w:rsidP="00A333C5">
      <w:pPr>
        <w:numPr>
          <w:ilvl w:val="0"/>
          <w:numId w:val="2"/>
        </w:numPr>
        <w:spacing w:after="0"/>
        <w:contextualSpacing/>
        <w:rPr>
          <w:rFonts w:ascii="Calibri" w:eastAsia="Calibri" w:hAnsi="Calibri" w:cs="Times New Roman"/>
        </w:rPr>
      </w:pPr>
      <w:r>
        <w:rPr>
          <w:rFonts w:ascii="Calibri" w:eastAsia="Calibri" w:hAnsi="Calibri" w:cs="Times New Roman"/>
        </w:rPr>
        <w:t>Children from junior infants to 2</w:t>
      </w:r>
      <w:r w:rsidRPr="006C096E">
        <w:rPr>
          <w:rFonts w:ascii="Calibri" w:eastAsia="Calibri" w:hAnsi="Calibri" w:cs="Times New Roman"/>
          <w:vertAlign w:val="superscript"/>
        </w:rPr>
        <w:t>nd</w:t>
      </w:r>
      <w:r>
        <w:rPr>
          <w:rFonts w:ascii="Calibri" w:eastAsia="Calibri" w:hAnsi="Calibri" w:cs="Times New Roman"/>
        </w:rPr>
        <w:t xml:space="preserve"> class will work in pods or small groups </w:t>
      </w:r>
      <w:r w:rsidR="00A64C5A">
        <w:rPr>
          <w:rFonts w:ascii="Calibri" w:eastAsia="Calibri" w:hAnsi="Calibri" w:cs="Times New Roman"/>
        </w:rPr>
        <w:t xml:space="preserve">within their bubble </w:t>
      </w:r>
      <w:r>
        <w:rPr>
          <w:rFonts w:ascii="Calibri" w:eastAsia="Calibri" w:hAnsi="Calibri" w:cs="Times New Roman"/>
        </w:rPr>
        <w:t xml:space="preserve">and are not required to social distance. </w:t>
      </w:r>
      <w:r w:rsidR="003814C0">
        <w:rPr>
          <w:rFonts w:ascii="Calibri" w:eastAsia="Calibri" w:hAnsi="Calibri" w:cs="Times New Roman"/>
        </w:rPr>
        <w:t xml:space="preserve">A </w:t>
      </w:r>
      <w:r w:rsidR="003814C0" w:rsidRPr="00A333C5">
        <w:rPr>
          <w:rFonts w:ascii="Calibri" w:eastAsia="Calibri" w:hAnsi="Calibri" w:cs="Times New Roman"/>
        </w:rPr>
        <w:t>m</w:t>
      </w:r>
      <w:r w:rsidR="003814C0">
        <w:rPr>
          <w:rFonts w:ascii="Calibri" w:eastAsia="Calibri" w:hAnsi="Calibri" w:cs="Times New Roman"/>
        </w:rPr>
        <w:t xml:space="preserve">inimum distance of 1 metre will be </w:t>
      </w:r>
      <w:r w:rsidR="003814C0" w:rsidRPr="00A333C5">
        <w:rPr>
          <w:rFonts w:ascii="Calibri" w:eastAsia="Calibri" w:hAnsi="Calibri" w:cs="Times New Roman"/>
        </w:rPr>
        <w:t>maintained between pods</w:t>
      </w:r>
      <w:r w:rsidR="003814C0">
        <w:rPr>
          <w:rFonts w:ascii="Calibri" w:eastAsia="Calibri" w:hAnsi="Calibri" w:cs="Times New Roman"/>
        </w:rPr>
        <w:t xml:space="preserve">. </w:t>
      </w:r>
      <w:r>
        <w:rPr>
          <w:rFonts w:ascii="Calibri" w:eastAsia="Calibri" w:hAnsi="Calibri" w:cs="Times New Roman"/>
        </w:rPr>
        <w:t xml:space="preserve">Children from third to sixth class are required to maintain a social distance </w:t>
      </w:r>
      <w:r w:rsidR="003814C0">
        <w:rPr>
          <w:rFonts w:ascii="Calibri" w:eastAsia="Calibri" w:hAnsi="Calibri" w:cs="Times New Roman"/>
        </w:rPr>
        <w:t>of one metre between each other.</w:t>
      </w:r>
    </w:p>
    <w:p w:rsidR="00A333C5" w:rsidRPr="00A333C5" w:rsidRDefault="00A333C5" w:rsidP="006C096E">
      <w:pPr>
        <w:spacing w:after="0"/>
        <w:contextualSpacing/>
        <w:rPr>
          <w:rFonts w:ascii="Calibri" w:eastAsia="Calibri" w:hAnsi="Calibri" w:cs="Times New Roman"/>
        </w:rPr>
      </w:pPr>
    </w:p>
    <w:p w:rsidR="00A333C5" w:rsidRPr="00A333C5" w:rsidRDefault="00A333C5" w:rsidP="00A333C5">
      <w:pPr>
        <w:spacing w:after="0"/>
        <w:rPr>
          <w:rFonts w:ascii="Calibri" w:eastAsia="Calibri" w:hAnsi="Calibri" w:cs="Times New Roman"/>
          <w:sz w:val="16"/>
          <w:szCs w:val="16"/>
        </w:rPr>
      </w:pPr>
    </w:p>
    <w:p w:rsidR="00A333C5" w:rsidRPr="003814C0" w:rsidRDefault="003814C0" w:rsidP="003814C0">
      <w:pPr>
        <w:numPr>
          <w:ilvl w:val="0"/>
          <w:numId w:val="2"/>
        </w:numPr>
        <w:spacing w:after="0"/>
        <w:contextualSpacing/>
        <w:rPr>
          <w:rFonts w:ascii="Calibri" w:eastAsia="Calibri" w:hAnsi="Calibri" w:cs="Times New Roman"/>
        </w:rPr>
      </w:pPr>
      <w:r>
        <w:rPr>
          <w:rFonts w:ascii="Calibri" w:eastAsia="Calibri" w:hAnsi="Calibri" w:cs="Times New Roman"/>
        </w:rPr>
        <w:t>B</w:t>
      </w:r>
      <w:r w:rsidRPr="003814C0">
        <w:rPr>
          <w:rFonts w:ascii="Calibri" w:eastAsia="Calibri" w:hAnsi="Calibri" w:cs="Times New Roman"/>
        </w:rPr>
        <w:t xml:space="preserve">reak-times will be staggered </w:t>
      </w:r>
      <w:r>
        <w:rPr>
          <w:rFonts w:ascii="Calibri" w:eastAsia="Calibri" w:hAnsi="Calibri" w:cs="Times New Roman"/>
        </w:rPr>
        <w:t xml:space="preserve">in order to reduce the potential for mixing with other bubbles. </w:t>
      </w:r>
      <w:r w:rsidR="00C23472" w:rsidRPr="003814C0">
        <w:rPr>
          <w:rFonts w:ascii="Calibri" w:eastAsia="Calibri" w:hAnsi="Calibri" w:cs="Times New Roman"/>
        </w:rPr>
        <w:t>Junior and Senior Infants and fifth and sixth class will be grouped together for break-time</w:t>
      </w:r>
      <w:r w:rsidR="00A64C5A">
        <w:rPr>
          <w:rFonts w:ascii="Calibri" w:eastAsia="Calibri" w:hAnsi="Calibri" w:cs="Times New Roman"/>
        </w:rPr>
        <w:t>s</w:t>
      </w:r>
      <w:r w:rsidR="00C23472" w:rsidRPr="003814C0">
        <w:rPr>
          <w:rFonts w:ascii="Calibri" w:eastAsia="Calibri" w:hAnsi="Calibri" w:cs="Times New Roman"/>
        </w:rPr>
        <w:t>. First and second class will be grouped with third and fo</w:t>
      </w:r>
      <w:r w:rsidR="00080AF3">
        <w:rPr>
          <w:rFonts w:ascii="Calibri" w:eastAsia="Calibri" w:hAnsi="Calibri" w:cs="Times New Roman"/>
        </w:rPr>
        <w:t>u</w:t>
      </w:r>
      <w:r w:rsidR="00C23472" w:rsidRPr="003814C0">
        <w:rPr>
          <w:rFonts w:ascii="Calibri" w:eastAsia="Calibri" w:hAnsi="Calibri" w:cs="Times New Roman"/>
        </w:rPr>
        <w:t xml:space="preserve">rth class. Each bubble will have a </w:t>
      </w:r>
      <w:r w:rsidR="00A64C5A" w:rsidRPr="003814C0">
        <w:rPr>
          <w:rFonts w:ascii="Calibri" w:eastAsia="Calibri" w:hAnsi="Calibri" w:cs="Times New Roman"/>
        </w:rPr>
        <w:t>separate</w:t>
      </w:r>
      <w:r w:rsidR="00C23472" w:rsidRPr="003814C0">
        <w:rPr>
          <w:rFonts w:ascii="Calibri" w:eastAsia="Calibri" w:hAnsi="Calibri" w:cs="Times New Roman"/>
        </w:rPr>
        <w:t xml:space="preserve"> zone on the yard to play on.</w:t>
      </w:r>
      <w:r w:rsidR="009E3980" w:rsidRPr="003814C0">
        <w:rPr>
          <w:rFonts w:ascii="Calibri" w:eastAsia="Calibri" w:hAnsi="Calibri" w:cs="Times New Roman"/>
        </w:rPr>
        <w:t xml:space="preserve"> </w:t>
      </w:r>
    </w:p>
    <w:p w:rsidR="00A333C5" w:rsidRPr="00A333C5" w:rsidRDefault="00A333C5" w:rsidP="00A333C5">
      <w:pPr>
        <w:ind w:left="720"/>
        <w:contextualSpacing/>
        <w:rPr>
          <w:rFonts w:ascii="Calibri" w:eastAsia="Calibri" w:hAnsi="Calibri" w:cs="Times New Roman"/>
        </w:rPr>
      </w:pPr>
    </w:p>
    <w:p w:rsidR="00080AF3" w:rsidRDefault="00080AF3" w:rsidP="00A333C5">
      <w:pPr>
        <w:numPr>
          <w:ilvl w:val="0"/>
          <w:numId w:val="2"/>
        </w:numPr>
        <w:spacing w:after="0"/>
        <w:contextualSpacing/>
        <w:rPr>
          <w:rFonts w:ascii="Calibri" w:eastAsia="Calibri" w:hAnsi="Calibri" w:cs="Times New Roman"/>
        </w:rPr>
      </w:pPr>
      <w:r>
        <w:rPr>
          <w:rFonts w:ascii="Calibri" w:eastAsia="Calibri" w:hAnsi="Calibri" w:cs="Times New Roman"/>
        </w:rPr>
        <w:t>Deep Clean and sanitisation of entire school before re-opening</w:t>
      </w:r>
      <w:r w:rsidR="00A64C5A">
        <w:rPr>
          <w:rFonts w:ascii="Calibri" w:eastAsia="Calibri" w:hAnsi="Calibri" w:cs="Times New Roman"/>
        </w:rPr>
        <w:t>.</w:t>
      </w:r>
    </w:p>
    <w:p w:rsidR="00080AF3" w:rsidRDefault="00080AF3" w:rsidP="00080AF3">
      <w:pPr>
        <w:pStyle w:val="ListParagraph"/>
        <w:rPr>
          <w:rFonts w:ascii="Calibri" w:eastAsia="Calibri" w:hAnsi="Calibri" w:cs="Times New Roman"/>
        </w:rPr>
      </w:pPr>
    </w:p>
    <w:p w:rsidR="00A333C5" w:rsidRDefault="00A333C5" w:rsidP="00A333C5">
      <w:pPr>
        <w:numPr>
          <w:ilvl w:val="0"/>
          <w:numId w:val="2"/>
        </w:numPr>
        <w:spacing w:after="0"/>
        <w:contextualSpacing/>
        <w:rPr>
          <w:rFonts w:ascii="Calibri" w:eastAsia="Calibri" w:hAnsi="Calibri" w:cs="Times New Roman"/>
        </w:rPr>
      </w:pPr>
      <w:r w:rsidRPr="00A333C5">
        <w:rPr>
          <w:rFonts w:ascii="Calibri" w:eastAsia="Calibri" w:hAnsi="Calibri" w:cs="Times New Roman"/>
        </w:rPr>
        <w:t>Hand sanitiser will be available at all entry</w:t>
      </w:r>
      <w:r w:rsidR="00A77955">
        <w:rPr>
          <w:rFonts w:ascii="Calibri" w:eastAsia="Calibri" w:hAnsi="Calibri" w:cs="Times New Roman"/>
        </w:rPr>
        <w:t>/exit</w:t>
      </w:r>
      <w:r w:rsidRPr="00A333C5">
        <w:rPr>
          <w:rFonts w:ascii="Calibri" w:eastAsia="Calibri" w:hAnsi="Calibri" w:cs="Times New Roman"/>
        </w:rPr>
        <w:t xml:space="preserve"> points and in all class rooms</w:t>
      </w:r>
      <w:r w:rsidR="00A64C5A">
        <w:rPr>
          <w:rFonts w:ascii="Calibri" w:eastAsia="Calibri" w:hAnsi="Calibri" w:cs="Times New Roman"/>
        </w:rPr>
        <w:t>.</w:t>
      </w:r>
    </w:p>
    <w:p w:rsidR="008A1315" w:rsidRDefault="008A1315" w:rsidP="008A1315">
      <w:pPr>
        <w:pStyle w:val="ListParagraph"/>
        <w:rPr>
          <w:rFonts w:ascii="Calibri" w:eastAsia="Calibri" w:hAnsi="Calibri" w:cs="Times New Roman"/>
        </w:rPr>
      </w:pPr>
    </w:p>
    <w:p w:rsidR="008A1315" w:rsidRDefault="008A1315" w:rsidP="00A333C5">
      <w:pPr>
        <w:numPr>
          <w:ilvl w:val="0"/>
          <w:numId w:val="2"/>
        </w:numPr>
        <w:spacing w:after="0"/>
        <w:contextualSpacing/>
        <w:rPr>
          <w:rFonts w:ascii="Calibri" w:eastAsia="Calibri" w:hAnsi="Calibri" w:cs="Times New Roman"/>
        </w:rPr>
      </w:pPr>
      <w:r>
        <w:rPr>
          <w:rFonts w:ascii="Calibri" w:eastAsia="Calibri" w:hAnsi="Calibri" w:cs="Times New Roman"/>
        </w:rPr>
        <w:t>Warm water</w:t>
      </w:r>
      <w:r w:rsidR="00A77955">
        <w:rPr>
          <w:rFonts w:ascii="Calibri" w:eastAsia="Calibri" w:hAnsi="Calibri" w:cs="Times New Roman"/>
        </w:rPr>
        <w:t xml:space="preserve"> and soap</w:t>
      </w:r>
      <w:r>
        <w:rPr>
          <w:rFonts w:ascii="Calibri" w:eastAsia="Calibri" w:hAnsi="Calibri" w:cs="Times New Roman"/>
        </w:rPr>
        <w:t xml:space="preserve"> will be available in all classrooms for handwashing.</w:t>
      </w:r>
      <w:r w:rsidR="003814C0">
        <w:rPr>
          <w:rFonts w:ascii="Calibri" w:eastAsia="Calibri" w:hAnsi="Calibri" w:cs="Times New Roman"/>
        </w:rPr>
        <w:t xml:space="preserve"> </w:t>
      </w:r>
    </w:p>
    <w:p w:rsidR="00080AF3" w:rsidRDefault="00080AF3" w:rsidP="00080AF3">
      <w:pPr>
        <w:pStyle w:val="ListParagraph"/>
        <w:rPr>
          <w:rFonts w:ascii="Calibri" w:eastAsia="Calibri" w:hAnsi="Calibri" w:cs="Times New Roman"/>
        </w:rPr>
      </w:pPr>
    </w:p>
    <w:p w:rsidR="00080AF3" w:rsidRDefault="00080AF3" w:rsidP="00A333C5">
      <w:pPr>
        <w:numPr>
          <w:ilvl w:val="0"/>
          <w:numId w:val="2"/>
        </w:numPr>
        <w:spacing w:after="0"/>
        <w:contextualSpacing/>
        <w:rPr>
          <w:rFonts w:ascii="Calibri" w:eastAsia="Calibri" w:hAnsi="Calibri" w:cs="Times New Roman"/>
        </w:rPr>
      </w:pPr>
      <w:r>
        <w:rPr>
          <w:rFonts w:ascii="Calibri" w:eastAsia="Calibri" w:hAnsi="Calibri" w:cs="Times New Roman"/>
        </w:rPr>
        <w:t>Pedal bins in each classroom.</w:t>
      </w:r>
    </w:p>
    <w:p w:rsidR="00080AF3" w:rsidRDefault="00080AF3" w:rsidP="00080AF3">
      <w:pPr>
        <w:pStyle w:val="ListParagraph"/>
        <w:rPr>
          <w:rFonts w:ascii="Calibri" w:eastAsia="Calibri" w:hAnsi="Calibri" w:cs="Times New Roman"/>
        </w:rPr>
      </w:pPr>
    </w:p>
    <w:p w:rsidR="00080AF3" w:rsidRDefault="00080AF3" w:rsidP="00A333C5">
      <w:pPr>
        <w:numPr>
          <w:ilvl w:val="0"/>
          <w:numId w:val="2"/>
        </w:numPr>
        <w:spacing w:after="0"/>
        <w:contextualSpacing/>
        <w:rPr>
          <w:rFonts w:ascii="Calibri" w:eastAsia="Calibri" w:hAnsi="Calibri" w:cs="Times New Roman"/>
        </w:rPr>
      </w:pPr>
      <w:r>
        <w:rPr>
          <w:rFonts w:ascii="Calibri" w:eastAsia="Calibri" w:hAnsi="Calibri" w:cs="Times New Roman"/>
        </w:rPr>
        <w:t>Daily cleaning and sanitisation of school.</w:t>
      </w:r>
      <w:r w:rsidR="00465758">
        <w:rPr>
          <w:rFonts w:ascii="Calibri" w:eastAsia="Calibri" w:hAnsi="Calibri" w:cs="Times New Roman"/>
        </w:rPr>
        <w:t xml:space="preserve"> </w:t>
      </w:r>
      <w:r w:rsidR="00465758" w:rsidRPr="00465758">
        <w:rPr>
          <w:rFonts w:ascii="Calibri" w:eastAsia="Calibri" w:hAnsi="Calibri" w:cs="Times New Roman"/>
          <w:color w:val="70AD47" w:themeColor="accent6"/>
        </w:rPr>
        <w:t>(Checklists in place)</w:t>
      </w:r>
    </w:p>
    <w:p w:rsidR="00080AF3" w:rsidRDefault="00080AF3" w:rsidP="00080AF3">
      <w:pPr>
        <w:pStyle w:val="ListParagraph"/>
        <w:rPr>
          <w:rFonts w:ascii="Calibri" w:eastAsia="Calibri" w:hAnsi="Calibri" w:cs="Times New Roman"/>
        </w:rPr>
      </w:pPr>
    </w:p>
    <w:p w:rsidR="00080AF3" w:rsidRDefault="00080AF3" w:rsidP="00A333C5">
      <w:pPr>
        <w:numPr>
          <w:ilvl w:val="0"/>
          <w:numId w:val="2"/>
        </w:numPr>
        <w:spacing w:after="0"/>
        <w:contextualSpacing/>
        <w:rPr>
          <w:rFonts w:ascii="Calibri" w:eastAsia="Calibri" w:hAnsi="Calibri" w:cs="Times New Roman"/>
        </w:rPr>
      </w:pPr>
      <w:r>
        <w:rPr>
          <w:rFonts w:ascii="Calibri" w:eastAsia="Calibri" w:hAnsi="Calibri" w:cs="Times New Roman"/>
        </w:rPr>
        <w:t>Signage throughout the school</w:t>
      </w:r>
    </w:p>
    <w:p w:rsidR="00080AF3" w:rsidRPr="000955AA" w:rsidRDefault="00080AF3" w:rsidP="000955AA">
      <w:pPr>
        <w:rPr>
          <w:rFonts w:ascii="Calibri" w:eastAsia="Calibri" w:hAnsi="Calibri" w:cs="Times New Roman"/>
        </w:rPr>
      </w:pPr>
    </w:p>
    <w:p w:rsidR="00080AF3" w:rsidRDefault="00080AF3" w:rsidP="00A333C5">
      <w:pPr>
        <w:numPr>
          <w:ilvl w:val="0"/>
          <w:numId w:val="2"/>
        </w:numPr>
        <w:spacing w:after="0"/>
        <w:contextualSpacing/>
        <w:rPr>
          <w:rFonts w:ascii="Calibri" w:eastAsia="Calibri" w:hAnsi="Calibri" w:cs="Times New Roman"/>
        </w:rPr>
      </w:pPr>
      <w:r>
        <w:rPr>
          <w:rFonts w:ascii="Calibri" w:eastAsia="Calibri" w:hAnsi="Calibri" w:cs="Times New Roman"/>
        </w:rPr>
        <w:t>Children are asked to bring home their own wrappings and uneaten lunch box contents.</w:t>
      </w:r>
    </w:p>
    <w:p w:rsidR="008A1315" w:rsidRDefault="008A1315" w:rsidP="008A1315">
      <w:pPr>
        <w:pStyle w:val="ListParagraph"/>
        <w:rPr>
          <w:rFonts w:ascii="Calibri" w:eastAsia="Calibri" w:hAnsi="Calibri" w:cs="Times New Roman"/>
        </w:rPr>
      </w:pPr>
    </w:p>
    <w:p w:rsidR="008A1315" w:rsidRPr="003814C0" w:rsidRDefault="008A1315" w:rsidP="00A333C5">
      <w:pPr>
        <w:numPr>
          <w:ilvl w:val="0"/>
          <w:numId w:val="2"/>
        </w:numPr>
        <w:spacing w:after="0"/>
        <w:contextualSpacing/>
        <w:rPr>
          <w:rFonts w:ascii="Calibri" w:eastAsia="Calibri" w:hAnsi="Calibri" w:cs="Times New Roman"/>
        </w:rPr>
      </w:pPr>
      <w:r w:rsidRPr="003814C0">
        <w:rPr>
          <w:rFonts w:ascii="Calibri" w:eastAsia="Calibri" w:hAnsi="Calibri" w:cs="Times New Roman"/>
        </w:rPr>
        <w:t xml:space="preserve">All classrooms will have windows </w:t>
      </w:r>
      <w:r w:rsidR="00184072" w:rsidRPr="003814C0">
        <w:rPr>
          <w:rFonts w:ascii="Calibri" w:eastAsia="Calibri" w:hAnsi="Calibri" w:cs="Times New Roman"/>
        </w:rPr>
        <w:t>open</w:t>
      </w:r>
      <w:r w:rsidR="00D66F90">
        <w:rPr>
          <w:rFonts w:ascii="Calibri" w:eastAsia="Calibri" w:hAnsi="Calibri" w:cs="Times New Roman"/>
        </w:rPr>
        <w:t>/partially open while in use and fully open during break-times</w:t>
      </w:r>
      <w:r w:rsidR="00184072" w:rsidRPr="003814C0">
        <w:rPr>
          <w:rFonts w:ascii="Calibri" w:eastAsia="Calibri" w:hAnsi="Calibri" w:cs="Times New Roman"/>
        </w:rPr>
        <w:t xml:space="preserve"> to improve ventilation and minimise risk.</w:t>
      </w:r>
    </w:p>
    <w:p w:rsidR="00184072" w:rsidRDefault="00184072" w:rsidP="00A333C5">
      <w:pPr>
        <w:ind w:left="720"/>
        <w:contextualSpacing/>
        <w:rPr>
          <w:rFonts w:ascii="Calibri" w:eastAsia="Calibri" w:hAnsi="Calibri" w:cs="Times New Roman"/>
        </w:rPr>
      </w:pPr>
    </w:p>
    <w:p w:rsidR="00A333C5" w:rsidRDefault="00A333C5" w:rsidP="00A333C5">
      <w:pPr>
        <w:spacing w:after="0"/>
        <w:contextualSpacing/>
        <w:jc w:val="both"/>
        <w:rPr>
          <w:rFonts w:ascii="Calibri" w:eastAsia="Calibri" w:hAnsi="Calibri" w:cs="Times New Roman"/>
          <w:b/>
        </w:rPr>
      </w:pPr>
      <w:r w:rsidRPr="00EF62E6">
        <w:rPr>
          <w:rFonts w:ascii="Calibri" w:eastAsia="Calibri" w:hAnsi="Calibri" w:cs="Times New Roman"/>
          <w:b/>
        </w:rPr>
        <w:t>Break times</w:t>
      </w:r>
    </w:p>
    <w:p w:rsidR="00A333C5" w:rsidRPr="00EF62E6" w:rsidRDefault="003814C0" w:rsidP="00A333C5">
      <w:pPr>
        <w:spacing w:after="0"/>
        <w:contextualSpacing/>
        <w:jc w:val="both"/>
        <w:rPr>
          <w:rFonts w:ascii="Calibri" w:eastAsia="Calibri" w:hAnsi="Calibri" w:cs="Times New Roman"/>
          <w:b/>
        </w:rPr>
      </w:pPr>
      <w:r>
        <w:rPr>
          <w:rFonts w:ascii="Calibri" w:eastAsia="Calibri" w:hAnsi="Calibri" w:cs="Times New Roman"/>
          <w:b/>
        </w:rPr>
        <w:t>Infants/ 5</w:t>
      </w:r>
      <w:r w:rsidRPr="003814C0">
        <w:rPr>
          <w:rFonts w:ascii="Calibri" w:eastAsia="Calibri" w:hAnsi="Calibri" w:cs="Times New Roman"/>
          <w:b/>
          <w:vertAlign w:val="superscript"/>
        </w:rPr>
        <w:t>th</w:t>
      </w:r>
      <w:r>
        <w:rPr>
          <w:rFonts w:ascii="Calibri" w:eastAsia="Calibri" w:hAnsi="Calibri" w:cs="Times New Roman"/>
          <w:b/>
        </w:rPr>
        <w:t xml:space="preserve"> and 6</w:t>
      </w:r>
      <w:r w:rsidRPr="003814C0">
        <w:rPr>
          <w:rFonts w:ascii="Calibri" w:eastAsia="Calibri" w:hAnsi="Calibri" w:cs="Times New Roman"/>
          <w:b/>
          <w:vertAlign w:val="superscript"/>
        </w:rPr>
        <w:t>th</w:t>
      </w:r>
      <w:r>
        <w:rPr>
          <w:rFonts w:ascii="Calibri" w:eastAsia="Calibri" w:hAnsi="Calibri" w:cs="Times New Roman"/>
          <w:b/>
        </w:rPr>
        <w:t xml:space="preserve"> class</w:t>
      </w:r>
    </w:p>
    <w:p w:rsidR="00EF62E6" w:rsidRDefault="00A333C5" w:rsidP="00A333C5">
      <w:pPr>
        <w:spacing w:after="0"/>
        <w:contextualSpacing/>
        <w:jc w:val="both"/>
        <w:rPr>
          <w:rFonts w:ascii="Calibri" w:eastAsia="Calibri" w:hAnsi="Calibri" w:cs="Times New Roman"/>
        </w:rPr>
      </w:pPr>
      <w:r>
        <w:rPr>
          <w:rFonts w:ascii="Calibri" w:eastAsia="Calibri" w:hAnsi="Calibri" w:cs="Times New Roman"/>
        </w:rPr>
        <w:t>Small Break 10:50-11.00</w:t>
      </w:r>
    </w:p>
    <w:p w:rsidR="00A333C5" w:rsidRDefault="00A77955" w:rsidP="00A333C5">
      <w:pPr>
        <w:spacing w:after="0"/>
        <w:contextualSpacing/>
        <w:jc w:val="both"/>
        <w:rPr>
          <w:rFonts w:ascii="Calibri" w:eastAsia="Calibri" w:hAnsi="Calibri" w:cs="Times New Roman"/>
        </w:rPr>
      </w:pPr>
      <w:r>
        <w:rPr>
          <w:rFonts w:ascii="Calibri" w:eastAsia="Calibri" w:hAnsi="Calibri" w:cs="Times New Roman"/>
        </w:rPr>
        <w:t>Lunch Break 12:30-1:0</w:t>
      </w:r>
      <w:r w:rsidR="00A333C5">
        <w:rPr>
          <w:rFonts w:ascii="Calibri" w:eastAsia="Calibri" w:hAnsi="Calibri" w:cs="Times New Roman"/>
        </w:rPr>
        <w:t>0</w:t>
      </w:r>
    </w:p>
    <w:p w:rsidR="00A333C5" w:rsidRPr="00EF62E6" w:rsidRDefault="003814C0" w:rsidP="00A333C5">
      <w:pPr>
        <w:spacing w:after="0"/>
        <w:contextualSpacing/>
        <w:jc w:val="both"/>
        <w:rPr>
          <w:rFonts w:ascii="Calibri" w:eastAsia="Calibri" w:hAnsi="Calibri" w:cs="Times New Roman"/>
          <w:b/>
        </w:rPr>
      </w:pPr>
      <w:r>
        <w:rPr>
          <w:rFonts w:ascii="Calibri" w:eastAsia="Calibri" w:hAnsi="Calibri" w:cs="Times New Roman"/>
          <w:b/>
        </w:rPr>
        <w:t>1</w:t>
      </w:r>
      <w:r w:rsidRPr="003814C0">
        <w:rPr>
          <w:rFonts w:ascii="Calibri" w:eastAsia="Calibri" w:hAnsi="Calibri" w:cs="Times New Roman"/>
          <w:b/>
          <w:vertAlign w:val="superscript"/>
        </w:rPr>
        <w:t>st</w:t>
      </w:r>
      <w:r>
        <w:rPr>
          <w:rFonts w:ascii="Calibri" w:eastAsia="Calibri" w:hAnsi="Calibri" w:cs="Times New Roman"/>
          <w:b/>
        </w:rPr>
        <w:t xml:space="preserve"> and 2</w:t>
      </w:r>
      <w:r w:rsidRPr="003814C0">
        <w:rPr>
          <w:rFonts w:ascii="Calibri" w:eastAsia="Calibri" w:hAnsi="Calibri" w:cs="Times New Roman"/>
          <w:b/>
          <w:vertAlign w:val="superscript"/>
        </w:rPr>
        <w:t>nd</w:t>
      </w:r>
      <w:r>
        <w:rPr>
          <w:rFonts w:ascii="Calibri" w:eastAsia="Calibri" w:hAnsi="Calibri" w:cs="Times New Roman"/>
          <w:b/>
        </w:rPr>
        <w:t xml:space="preserve"> class/ 3</w:t>
      </w:r>
      <w:r w:rsidRPr="003814C0">
        <w:rPr>
          <w:rFonts w:ascii="Calibri" w:eastAsia="Calibri" w:hAnsi="Calibri" w:cs="Times New Roman"/>
          <w:b/>
          <w:vertAlign w:val="superscript"/>
        </w:rPr>
        <w:t>rd</w:t>
      </w:r>
      <w:r>
        <w:rPr>
          <w:rFonts w:ascii="Calibri" w:eastAsia="Calibri" w:hAnsi="Calibri" w:cs="Times New Roman"/>
          <w:b/>
        </w:rPr>
        <w:t xml:space="preserve"> class/ 4</w:t>
      </w:r>
      <w:r w:rsidRPr="003814C0">
        <w:rPr>
          <w:rFonts w:ascii="Calibri" w:eastAsia="Calibri" w:hAnsi="Calibri" w:cs="Times New Roman"/>
          <w:b/>
          <w:vertAlign w:val="superscript"/>
        </w:rPr>
        <w:t>th</w:t>
      </w:r>
      <w:r>
        <w:rPr>
          <w:rFonts w:ascii="Calibri" w:eastAsia="Calibri" w:hAnsi="Calibri" w:cs="Times New Roman"/>
          <w:b/>
        </w:rPr>
        <w:t xml:space="preserve"> class</w:t>
      </w:r>
    </w:p>
    <w:p w:rsidR="00A333C5" w:rsidRDefault="00A77955" w:rsidP="00A333C5">
      <w:pPr>
        <w:spacing w:after="0"/>
        <w:contextualSpacing/>
        <w:jc w:val="both"/>
        <w:rPr>
          <w:rFonts w:ascii="Calibri" w:eastAsia="Calibri" w:hAnsi="Calibri" w:cs="Times New Roman"/>
        </w:rPr>
      </w:pPr>
      <w:r>
        <w:rPr>
          <w:rFonts w:ascii="Calibri" w:eastAsia="Calibri" w:hAnsi="Calibri" w:cs="Times New Roman"/>
        </w:rPr>
        <w:t>Small Break 11:05</w:t>
      </w:r>
      <w:r w:rsidR="00A333C5">
        <w:rPr>
          <w:rFonts w:ascii="Calibri" w:eastAsia="Calibri" w:hAnsi="Calibri" w:cs="Times New Roman"/>
        </w:rPr>
        <w:t>-11:15</w:t>
      </w:r>
    </w:p>
    <w:p w:rsidR="00A333C5" w:rsidRDefault="00A333C5" w:rsidP="00A333C5">
      <w:pPr>
        <w:spacing w:after="0"/>
        <w:contextualSpacing/>
        <w:jc w:val="both"/>
        <w:rPr>
          <w:rFonts w:ascii="Calibri" w:eastAsia="Calibri" w:hAnsi="Calibri" w:cs="Times New Roman"/>
        </w:rPr>
      </w:pPr>
      <w:r>
        <w:rPr>
          <w:rFonts w:ascii="Calibri" w:eastAsia="Calibri" w:hAnsi="Calibri" w:cs="Times New Roman"/>
        </w:rPr>
        <w:t xml:space="preserve">Lunch Break </w:t>
      </w:r>
      <w:r w:rsidR="00A77955">
        <w:rPr>
          <w:rFonts w:ascii="Calibri" w:eastAsia="Calibri" w:hAnsi="Calibri" w:cs="Times New Roman"/>
        </w:rPr>
        <w:t>1.05-1:35</w:t>
      </w:r>
    </w:p>
    <w:p w:rsidR="005D1240" w:rsidRDefault="005D1240" w:rsidP="00A333C5">
      <w:pPr>
        <w:spacing w:after="0"/>
        <w:contextualSpacing/>
        <w:jc w:val="both"/>
        <w:rPr>
          <w:rFonts w:ascii="Calibri" w:eastAsia="Calibri" w:hAnsi="Calibri" w:cs="Times New Roman"/>
          <w:b/>
        </w:rPr>
      </w:pPr>
    </w:p>
    <w:p w:rsidR="005D1240" w:rsidRDefault="005D1240" w:rsidP="00A333C5">
      <w:pPr>
        <w:spacing w:after="0"/>
        <w:contextualSpacing/>
        <w:jc w:val="both"/>
        <w:rPr>
          <w:rFonts w:ascii="Calibri" w:eastAsia="Calibri" w:hAnsi="Calibri" w:cs="Times New Roman"/>
          <w:b/>
        </w:rPr>
      </w:pPr>
    </w:p>
    <w:p w:rsidR="00EF62E6" w:rsidRDefault="00EF62E6" w:rsidP="00A333C5">
      <w:pPr>
        <w:spacing w:after="0"/>
        <w:contextualSpacing/>
        <w:jc w:val="both"/>
        <w:rPr>
          <w:rFonts w:ascii="Calibri" w:eastAsia="Calibri" w:hAnsi="Calibri" w:cs="Times New Roman"/>
          <w:b/>
        </w:rPr>
      </w:pPr>
      <w:r w:rsidRPr="00EF62E6">
        <w:rPr>
          <w:rFonts w:ascii="Calibri" w:eastAsia="Calibri" w:hAnsi="Calibri" w:cs="Times New Roman"/>
          <w:b/>
        </w:rPr>
        <w:t>Entry and Exit Points</w:t>
      </w:r>
    </w:p>
    <w:p w:rsidR="00EF62E6" w:rsidRDefault="00EF62E6" w:rsidP="00A333C5">
      <w:pPr>
        <w:spacing w:after="0"/>
        <w:contextualSpacing/>
        <w:jc w:val="both"/>
        <w:rPr>
          <w:rFonts w:ascii="Calibri" w:eastAsia="Calibri" w:hAnsi="Calibri" w:cs="Times New Roman"/>
          <w:b/>
        </w:rPr>
      </w:pPr>
      <w:r>
        <w:rPr>
          <w:rFonts w:ascii="Calibri" w:eastAsia="Calibri" w:hAnsi="Calibri" w:cs="Times New Roman"/>
          <w:b/>
        </w:rPr>
        <w:t>Gates</w:t>
      </w:r>
    </w:p>
    <w:p w:rsidR="00EF62E6" w:rsidRPr="0074737A" w:rsidRDefault="00750626" w:rsidP="00A333C5">
      <w:pPr>
        <w:spacing w:after="0"/>
        <w:contextualSpacing/>
        <w:jc w:val="both"/>
        <w:rPr>
          <w:rFonts w:ascii="Calibri" w:eastAsia="Calibri" w:hAnsi="Calibri" w:cs="Times New Roman"/>
        </w:rPr>
      </w:pPr>
      <w:r>
        <w:rPr>
          <w:rFonts w:ascii="Calibri" w:eastAsia="Calibri" w:hAnsi="Calibri" w:cs="Times New Roman"/>
        </w:rPr>
        <w:t xml:space="preserve">We are asking that all students be dropped off at the large car park beside the community centre and be escorted to the gate by an adult. </w:t>
      </w:r>
      <w:r w:rsidR="004276A8">
        <w:rPr>
          <w:rFonts w:ascii="Calibri" w:eastAsia="Calibri" w:hAnsi="Calibri" w:cs="Times New Roman"/>
        </w:rPr>
        <w:t xml:space="preserve"> </w:t>
      </w:r>
      <w:r>
        <w:rPr>
          <w:rFonts w:ascii="Calibri" w:eastAsia="Calibri" w:hAnsi="Calibri" w:cs="Times New Roman"/>
        </w:rPr>
        <w:t xml:space="preserve">A new gateway </w:t>
      </w:r>
      <w:r w:rsidR="0074737A">
        <w:rPr>
          <w:rFonts w:ascii="Calibri" w:eastAsia="Calibri" w:hAnsi="Calibri" w:cs="Times New Roman"/>
        </w:rPr>
        <w:t xml:space="preserve">will be </w:t>
      </w:r>
      <w:r>
        <w:rPr>
          <w:rFonts w:ascii="Calibri" w:eastAsia="Calibri" w:hAnsi="Calibri" w:cs="Times New Roman"/>
        </w:rPr>
        <w:t xml:space="preserve">installed and we ask that students </w:t>
      </w:r>
      <w:r>
        <w:rPr>
          <w:rFonts w:ascii="Calibri" w:eastAsia="Calibri" w:hAnsi="Calibri" w:cs="Times New Roman"/>
        </w:rPr>
        <w:lastRenderedPageBreak/>
        <w:t xml:space="preserve">enter the school via </w:t>
      </w:r>
      <w:r w:rsidR="00C10A2F">
        <w:rPr>
          <w:rFonts w:ascii="Calibri" w:eastAsia="Calibri" w:hAnsi="Calibri" w:cs="Times New Roman"/>
        </w:rPr>
        <w:t>this gateway at the gable of the school. All students are to enter their classrooms upon arrival to school where they will be supervised by their teachers. This is to limit interactions with other class bubbles.</w:t>
      </w:r>
      <w:r w:rsidR="0074737A">
        <w:rPr>
          <w:rFonts w:ascii="Calibri" w:eastAsia="Calibri" w:hAnsi="Calibri" w:cs="Times New Roman"/>
        </w:rPr>
        <w:t xml:space="preserve"> Unfortunately, children will not be able to play on yard before school starts.</w:t>
      </w:r>
      <w:r w:rsidR="000955AA">
        <w:rPr>
          <w:rFonts w:ascii="Calibri" w:eastAsia="Calibri" w:hAnsi="Calibri" w:cs="Times New Roman"/>
        </w:rPr>
        <w:t xml:space="preserve"> As always, school will open at 9.10am, classes begin at 9.20am. </w:t>
      </w:r>
      <w:r w:rsidR="00B96FC2">
        <w:rPr>
          <w:rFonts w:ascii="Calibri" w:eastAsia="Calibri" w:hAnsi="Calibri" w:cs="Times New Roman"/>
        </w:rPr>
        <w:t xml:space="preserve">All students </w:t>
      </w:r>
      <w:r w:rsidR="00C10A2F">
        <w:rPr>
          <w:rFonts w:ascii="Calibri" w:eastAsia="Calibri" w:hAnsi="Calibri" w:cs="Times New Roman"/>
        </w:rPr>
        <w:t>are asked to observe</w:t>
      </w:r>
      <w:r w:rsidR="00184072">
        <w:rPr>
          <w:rFonts w:ascii="Calibri" w:eastAsia="Calibri" w:hAnsi="Calibri" w:cs="Times New Roman"/>
        </w:rPr>
        <w:t xml:space="preserve"> social distancin</w:t>
      </w:r>
      <w:r w:rsidR="00B96FC2">
        <w:rPr>
          <w:rFonts w:ascii="Calibri" w:eastAsia="Calibri" w:hAnsi="Calibri" w:cs="Times New Roman"/>
        </w:rPr>
        <w:t>g of at least a metre when entering and exiting the school grounds/building/classrooms</w:t>
      </w:r>
      <w:r w:rsidR="00B96FC2">
        <w:rPr>
          <w:rFonts w:ascii="Calibri" w:eastAsia="Calibri" w:hAnsi="Calibri" w:cs="Times New Roman"/>
          <w:b/>
        </w:rPr>
        <w:t>. All students will be required to sanitise their hands prior to entering</w:t>
      </w:r>
      <w:r w:rsidR="00A64C5A">
        <w:rPr>
          <w:rFonts w:ascii="Calibri" w:eastAsia="Calibri" w:hAnsi="Calibri" w:cs="Times New Roman"/>
          <w:b/>
        </w:rPr>
        <w:t>/exiting</w:t>
      </w:r>
      <w:r w:rsidR="00B96FC2">
        <w:rPr>
          <w:rFonts w:ascii="Calibri" w:eastAsia="Calibri" w:hAnsi="Calibri" w:cs="Times New Roman"/>
          <w:b/>
        </w:rPr>
        <w:t xml:space="preserve"> their classroom. </w:t>
      </w:r>
    </w:p>
    <w:p w:rsidR="00EF62E6" w:rsidRDefault="00EF62E6" w:rsidP="00A333C5">
      <w:pPr>
        <w:spacing w:after="0"/>
        <w:contextualSpacing/>
        <w:jc w:val="both"/>
        <w:rPr>
          <w:rFonts w:ascii="Calibri" w:eastAsia="Calibri" w:hAnsi="Calibri" w:cs="Times New Roman"/>
          <w:b/>
        </w:rPr>
      </w:pPr>
    </w:p>
    <w:p w:rsidR="0074737A" w:rsidRDefault="0074737A" w:rsidP="00A333C5">
      <w:pPr>
        <w:spacing w:after="0"/>
        <w:contextualSpacing/>
        <w:jc w:val="both"/>
        <w:rPr>
          <w:rFonts w:ascii="Calibri" w:eastAsia="Calibri" w:hAnsi="Calibri" w:cs="Times New Roman"/>
          <w:b/>
        </w:rPr>
      </w:pPr>
    </w:p>
    <w:p w:rsidR="00EF62E6" w:rsidRDefault="00883DF6" w:rsidP="00A333C5">
      <w:pPr>
        <w:spacing w:after="0"/>
        <w:contextualSpacing/>
        <w:jc w:val="both"/>
        <w:rPr>
          <w:rFonts w:ascii="Calibri" w:eastAsia="Calibri" w:hAnsi="Calibri" w:cs="Times New Roman"/>
          <w:b/>
        </w:rPr>
      </w:pPr>
      <w:r>
        <w:rPr>
          <w:rFonts w:ascii="Calibri" w:eastAsia="Calibri" w:hAnsi="Calibri" w:cs="Times New Roman"/>
          <w:b/>
        </w:rPr>
        <w:t>Arrival a</w:t>
      </w:r>
      <w:r w:rsidR="00EF62E6" w:rsidRPr="00EF62E6">
        <w:rPr>
          <w:rFonts w:ascii="Calibri" w:eastAsia="Calibri" w:hAnsi="Calibri" w:cs="Times New Roman"/>
          <w:b/>
        </w:rPr>
        <w:t>t School</w:t>
      </w:r>
    </w:p>
    <w:p w:rsidR="00883DF6" w:rsidRPr="00883DF6" w:rsidRDefault="00883DF6" w:rsidP="00883DF6">
      <w:pPr>
        <w:pStyle w:val="ListParagraph"/>
        <w:numPr>
          <w:ilvl w:val="0"/>
          <w:numId w:val="4"/>
        </w:numPr>
        <w:spacing w:after="0"/>
        <w:jc w:val="both"/>
        <w:rPr>
          <w:rFonts w:ascii="Calibri" w:eastAsia="Calibri" w:hAnsi="Calibri" w:cs="Times New Roman"/>
        </w:rPr>
      </w:pPr>
      <w:r w:rsidRPr="00883DF6">
        <w:rPr>
          <w:rFonts w:ascii="Calibri" w:eastAsia="Calibri" w:hAnsi="Calibri" w:cs="Times New Roman"/>
        </w:rPr>
        <w:t xml:space="preserve">Parents </w:t>
      </w:r>
      <w:r w:rsidR="00B96FC2">
        <w:rPr>
          <w:rFonts w:ascii="Calibri" w:eastAsia="Calibri" w:hAnsi="Calibri" w:cs="Times New Roman"/>
        </w:rPr>
        <w:t>may drop their children from 9:1</w:t>
      </w:r>
      <w:r w:rsidRPr="00883DF6">
        <w:rPr>
          <w:rFonts w:ascii="Calibri" w:eastAsia="Calibri" w:hAnsi="Calibri" w:cs="Times New Roman"/>
        </w:rPr>
        <w:t>0am.</w:t>
      </w:r>
    </w:p>
    <w:p w:rsidR="00883DF6" w:rsidRPr="00883DF6" w:rsidRDefault="00883DF6" w:rsidP="00883DF6">
      <w:pPr>
        <w:pStyle w:val="ListParagraph"/>
        <w:numPr>
          <w:ilvl w:val="0"/>
          <w:numId w:val="4"/>
        </w:numPr>
        <w:spacing w:after="0"/>
        <w:jc w:val="both"/>
        <w:rPr>
          <w:rFonts w:ascii="Calibri" w:eastAsia="Calibri" w:hAnsi="Calibri" w:cs="Times New Roman"/>
        </w:rPr>
      </w:pPr>
      <w:r w:rsidRPr="00883DF6">
        <w:rPr>
          <w:rFonts w:ascii="Calibri" w:eastAsia="Calibri" w:hAnsi="Calibri" w:cs="Times New Roman"/>
        </w:rPr>
        <w:t xml:space="preserve">Children must go directly to their assigned </w:t>
      </w:r>
      <w:r w:rsidR="00C10A2F">
        <w:rPr>
          <w:rFonts w:ascii="Calibri" w:eastAsia="Calibri" w:hAnsi="Calibri" w:cs="Times New Roman"/>
        </w:rPr>
        <w:t>classroom</w:t>
      </w:r>
      <w:r w:rsidRPr="00883DF6">
        <w:rPr>
          <w:rFonts w:ascii="Calibri" w:eastAsia="Calibri" w:hAnsi="Calibri" w:cs="Times New Roman"/>
        </w:rPr>
        <w:t xml:space="preserve"> where a teacher will admit them.</w:t>
      </w:r>
    </w:p>
    <w:p w:rsidR="00883DF6" w:rsidRPr="00883DF6" w:rsidRDefault="00883DF6" w:rsidP="00883DF6">
      <w:pPr>
        <w:pStyle w:val="ListParagraph"/>
        <w:numPr>
          <w:ilvl w:val="0"/>
          <w:numId w:val="4"/>
        </w:numPr>
        <w:spacing w:after="0"/>
        <w:jc w:val="both"/>
        <w:rPr>
          <w:rFonts w:ascii="Calibri" w:eastAsia="Calibri" w:hAnsi="Calibri" w:cs="Times New Roman"/>
        </w:rPr>
      </w:pPr>
      <w:r w:rsidRPr="00883DF6">
        <w:rPr>
          <w:rFonts w:ascii="Calibri" w:eastAsia="Calibri" w:hAnsi="Calibri" w:cs="Times New Roman"/>
        </w:rPr>
        <w:t xml:space="preserve">Children must go directly to their class </w:t>
      </w:r>
      <w:r>
        <w:rPr>
          <w:rFonts w:ascii="Calibri" w:eastAsia="Calibri" w:hAnsi="Calibri" w:cs="Times New Roman"/>
        </w:rPr>
        <w:t xml:space="preserve">bubble and, in the case of </w:t>
      </w:r>
      <w:r w:rsidR="0074737A">
        <w:rPr>
          <w:rFonts w:ascii="Calibri" w:eastAsia="Calibri" w:hAnsi="Calibri" w:cs="Times New Roman"/>
        </w:rPr>
        <w:t>Infants</w:t>
      </w:r>
      <w:r>
        <w:rPr>
          <w:rFonts w:ascii="Calibri" w:eastAsia="Calibri" w:hAnsi="Calibri" w:cs="Times New Roman"/>
        </w:rPr>
        <w:t xml:space="preserve"> to </w:t>
      </w:r>
      <w:r w:rsidR="00A64C5A">
        <w:rPr>
          <w:rFonts w:ascii="Calibri" w:eastAsia="Calibri" w:hAnsi="Calibri" w:cs="Times New Roman"/>
        </w:rPr>
        <w:t>S</w:t>
      </w:r>
      <w:r w:rsidR="0074737A">
        <w:rPr>
          <w:rFonts w:ascii="Calibri" w:eastAsia="Calibri" w:hAnsi="Calibri" w:cs="Times New Roman"/>
        </w:rPr>
        <w:t>econd</w:t>
      </w:r>
      <w:r w:rsidRPr="00883DF6">
        <w:rPr>
          <w:rFonts w:ascii="Calibri" w:eastAsia="Calibri" w:hAnsi="Calibri" w:cs="Times New Roman"/>
        </w:rPr>
        <w:t xml:space="preserve"> Class</w:t>
      </w:r>
      <w:r>
        <w:rPr>
          <w:rFonts w:ascii="Calibri" w:eastAsia="Calibri" w:hAnsi="Calibri" w:cs="Times New Roman"/>
        </w:rPr>
        <w:t>,</w:t>
      </w:r>
      <w:r w:rsidRPr="00883DF6">
        <w:rPr>
          <w:rFonts w:ascii="Calibri" w:eastAsia="Calibri" w:hAnsi="Calibri" w:cs="Times New Roman"/>
        </w:rPr>
        <w:t xml:space="preserve"> to their assigned pod within the class bubble. </w:t>
      </w:r>
    </w:p>
    <w:p w:rsidR="00883DF6" w:rsidRPr="00883DF6" w:rsidRDefault="00883DF6" w:rsidP="00883DF6">
      <w:pPr>
        <w:pStyle w:val="ListParagraph"/>
        <w:numPr>
          <w:ilvl w:val="0"/>
          <w:numId w:val="5"/>
        </w:numPr>
        <w:spacing w:after="0"/>
        <w:rPr>
          <w:rFonts w:ascii="Calibri" w:eastAsia="Calibri" w:hAnsi="Calibri" w:cs="Times New Roman"/>
        </w:rPr>
      </w:pPr>
      <w:r w:rsidRPr="00883DF6">
        <w:rPr>
          <w:rFonts w:ascii="Calibri" w:eastAsia="Calibri" w:hAnsi="Calibri" w:cs="Times New Roman"/>
        </w:rPr>
        <w:t>No adults, other than staff members, should enter the building.</w:t>
      </w:r>
    </w:p>
    <w:p w:rsidR="00883DF6" w:rsidRPr="00C10A2F" w:rsidRDefault="00883DF6" w:rsidP="00184072">
      <w:pPr>
        <w:pStyle w:val="ListParagraph"/>
        <w:numPr>
          <w:ilvl w:val="0"/>
          <w:numId w:val="5"/>
        </w:numPr>
        <w:spacing w:after="0"/>
        <w:rPr>
          <w:rFonts w:ascii="Calibri" w:eastAsia="Calibri" w:hAnsi="Calibri" w:cs="Times New Roman"/>
        </w:rPr>
      </w:pPr>
      <w:r w:rsidRPr="00184072">
        <w:rPr>
          <w:rFonts w:ascii="Calibri" w:eastAsia="Calibri" w:hAnsi="Calibri" w:cs="Times New Roman"/>
        </w:rPr>
        <w:t>Messages for teachers can be sent by homework diary, email or by phoning the school office.</w:t>
      </w:r>
      <w:r w:rsidRPr="00184072">
        <w:rPr>
          <w:rFonts w:ascii="Calibri" w:eastAsia="Calibri" w:hAnsi="Calibri" w:cs="Times New Roman"/>
          <w:b/>
        </w:rPr>
        <w:t xml:space="preserve"> </w:t>
      </w:r>
    </w:p>
    <w:p w:rsidR="00C10A2F" w:rsidRDefault="00C10A2F" w:rsidP="00184072">
      <w:pPr>
        <w:pStyle w:val="ListParagraph"/>
        <w:numPr>
          <w:ilvl w:val="0"/>
          <w:numId w:val="5"/>
        </w:numPr>
        <w:spacing w:after="0"/>
        <w:rPr>
          <w:rFonts w:ascii="Calibri" w:eastAsia="Calibri" w:hAnsi="Calibri" w:cs="Times New Roman"/>
          <w:b/>
        </w:rPr>
      </w:pPr>
      <w:r w:rsidRPr="00C10A2F">
        <w:rPr>
          <w:rFonts w:ascii="Calibri" w:eastAsia="Calibri" w:hAnsi="Calibri" w:cs="Times New Roman"/>
        </w:rPr>
        <w:t xml:space="preserve">Please make an appointment if you require a meeting with </w:t>
      </w:r>
      <w:r>
        <w:rPr>
          <w:rFonts w:ascii="Calibri" w:eastAsia="Calibri" w:hAnsi="Calibri" w:cs="Times New Roman"/>
        </w:rPr>
        <w:t xml:space="preserve">a member of </w:t>
      </w:r>
      <w:r w:rsidRPr="00C10A2F">
        <w:rPr>
          <w:rFonts w:ascii="Calibri" w:eastAsia="Calibri" w:hAnsi="Calibri" w:cs="Times New Roman"/>
        </w:rPr>
        <w:t>school staff</w:t>
      </w:r>
      <w:r>
        <w:rPr>
          <w:rFonts w:ascii="Calibri" w:eastAsia="Calibri" w:hAnsi="Calibri" w:cs="Times New Roman"/>
          <w:b/>
        </w:rPr>
        <w:t>.</w:t>
      </w:r>
    </w:p>
    <w:p w:rsidR="005844D7" w:rsidRPr="005844D7" w:rsidRDefault="005844D7" w:rsidP="00184072">
      <w:pPr>
        <w:pStyle w:val="ListParagraph"/>
        <w:numPr>
          <w:ilvl w:val="0"/>
          <w:numId w:val="5"/>
        </w:numPr>
        <w:spacing w:after="0"/>
        <w:rPr>
          <w:rFonts w:ascii="Calibri" w:eastAsia="Calibri" w:hAnsi="Calibri" w:cs="Times New Roman"/>
        </w:rPr>
      </w:pPr>
      <w:r w:rsidRPr="005844D7">
        <w:rPr>
          <w:rFonts w:ascii="Calibri" w:eastAsia="Calibri" w:hAnsi="Calibri" w:cs="Times New Roman"/>
        </w:rPr>
        <w:t>All visitors are required to wear a mask and sign a contact tracing form.</w:t>
      </w:r>
    </w:p>
    <w:p w:rsidR="000A65E0" w:rsidRDefault="000A65E0" w:rsidP="000A65E0">
      <w:pPr>
        <w:spacing w:after="0"/>
        <w:rPr>
          <w:rFonts w:ascii="Calibri" w:eastAsia="Calibri" w:hAnsi="Calibri" w:cs="Times New Roman"/>
          <w:b/>
        </w:rPr>
      </w:pPr>
    </w:p>
    <w:p w:rsidR="00883DF6" w:rsidRDefault="00883DF6" w:rsidP="00883DF6">
      <w:pPr>
        <w:spacing w:after="0"/>
        <w:rPr>
          <w:rFonts w:ascii="Calibri" w:eastAsia="Calibri" w:hAnsi="Calibri" w:cs="Times New Roman"/>
          <w:b/>
        </w:rPr>
      </w:pPr>
    </w:p>
    <w:p w:rsidR="00883DF6" w:rsidRPr="0074737A" w:rsidRDefault="00883DF6" w:rsidP="00883DF6">
      <w:pPr>
        <w:spacing w:after="0"/>
        <w:rPr>
          <w:rFonts w:ascii="Calibri" w:eastAsia="Calibri" w:hAnsi="Calibri" w:cs="Times New Roman"/>
          <w:b/>
        </w:rPr>
      </w:pPr>
      <w:r w:rsidRPr="0074737A">
        <w:rPr>
          <w:rFonts w:ascii="Calibri" w:eastAsia="Calibri" w:hAnsi="Calibri" w:cs="Times New Roman"/>
          <w:b/>
        </w:rPr>
        <w:t>End of School Day</w:t>
      </w:r>
    </w:p>
    <w:p w:rsidR="0074737A" w:rsidRPr="00883DF6" w:rsidRDefault="00883DF6" w:rsidP="00184072">
      <w:pPr>
        <w:spacing w:after="0"/>
        <w:contextualSpacing/>
        <w:rPr>
          <w:rFonts w:ascii="Calibri" w:eastAsia="Calibri" w:hAnsi="Calibri" w:cs="Times New Roman"/>
        </w:rPr>
      </w:pPr>
      <w:r w:rsidRPr="00883DF6">
        <w:rPr>
          <w:rFonts w:ascii="Calibri" w:eastAsia="Calibri" w:hAnsi="Calibri" w:cs="Times New Roman"/>
        </w:rPr>
        <w:t>The following arrangements will apply at the end of the school day –</w:t>
      </w:r>
    </w:p>
    <w:p w:rsidR="000A65E0" w:rsidRDefault="0074737A" w:rsidP="000A65E0">
      <w:pPr>
        <w:pStyle w:val="ListParagraph"/>
        <w:numPr>
          <w:ilvl w:val="0"/>
          <w:numId w:val="12"/>
        </w:numPr>
        <w:spacing w:after="0"/>
        <w:rPr>
          <w:rFonts w:ascii="Calibri" w:eastAsia="Calibri" w:hAnsi="Calibri" w:cs="Times New Roman"/>
        </w:rPr>
      </w:pPr>
      <w:r>
        <w:rPr>
          <w:rFonts w:ascii="Calibri" w:eastAsia="Calibri" w:hAnsi="Calibri" w:cs="Times New Roman"/>
        </w:rPr>
        <w:t>The</w:t>
      </w:r>
      <w:r w:rsidR="00883DF6" w:rsidRPr="00184072">
        <w:rPr>
          <w:rFonts w:ascii="Calibri" w:eastAsia="Calibri" w:hAnsi="Calibri" w:cs="Times New Roman"/>
        </w:rPr>
        <w:t xml:space="preserve"> class teacher will </w:t>
      </w:r>
      <w:r>
        <w:rPr>
          <w:rFonts w:ascii="Calibri" w:eastAsia="Calibri" w:hAnsi="Calibri" w:cs="Times New Roman"/>
        </w:rPr>
        <w:t>escort</w:t>
      </w:r>
      <w:r w:rsidR="00883DF6" w:rsidRPr="00184072">
        <w:rPr>
          <w:rFonts w:ascii="Calibri" w:eastAsia="Calibri" w:hAnsi="Calibri" w:cs="Times New Roman"/>
        </w:rPr>
        <w:t xml:space="preserve"> </w:t>
      </w:r>
      <w:r>
        <w:rPr>
          <w:rFonts w:ascii="Calibri" w:eastAsia="Calibri" w:hAnsi="Calibri" w:cs="Times New Roman"/>
        </w:rPr>
        <w:t>their students</w:t>
      </w:r>
      <w:r w:rsidR="00883DF6" w:rsidRPr="00184072">
        <w:rPr>
          <w:rFonts w:ascii="Calibri" w:eastAsia="Calibri" w:hAnsi="Calibri" w:cs="Times New Roman"/>
        </w:rPr>
        <w:t xml:space="preserve"> to their designated </w:t>
      </w:r>
      <w:r>
        <w:rPr>
          <w:rFonts w:ascii="Calibri" w:eastAsia="Calibri" w:hAnsi="Calibri" w:cs="Times New Roman"/>
        </w:rPr>
        <w:t xml:space="preserve">pick up point in the car park beside the community centre </w:t>
      </w:r>
      <w:r w:rsidR="00883DF6" w:rsidRPr="00184072">
        <w:rPr>
          <w:rFonts w:ascii="Calibri" w:eastAsia="Calibri" w:hAnsi="Calibri" w:cs="Times New Roman"/>
        </w:rPr>
        <w:t>and will release the children into the care of the adult who is there to collect them</w:t>
      </w:r>
      <w:r w:rsidR="000A65E0">
        <w:rPr>
          <w:rFonts w:ascii="Calibri" w:eastAsia="Calibri" w:hAnsi="Calibri" w:cs="Times New Roman"/>
        </w:rPr>
        <w:t>.</w:t>
      </w:r>
      <w:r>
        <w:rPr>
          <w:rFonts w:ascii="Calibri" w:eastAsia="Calibri" w:hAnsi="Calibri" w:cs="Times New Roman"/>
        </w:rPr>
        <w:t xml:space="preserve"> </w:t>
      </w:r>
    </w:p>
    <w:p w:rsidR="00883DF6" w:rsidRDefault="0074737A" w:rsidP="00184072">
      <w:pPr>
        <w:pStyle w:val="ListParagraph"/>
        <w:numPr>
          <w:ilvl w:val="0"/>
          <w:numId w:val="12"/>
        </w:numPr>
        <w:spacing w:after="0"/>
        <w:rPr>
          <w:rFonts w:ascii="Calibri" w:eastAsia="Calibri" w:hAnsi="Calibri" w:cs="Times New Roman"/>
        </w:rPr>
      </w:pPr>
      <w:r>
        <w:rPr>
          <w:rFonts w:ascii="Calibri" w:eastAsia="Calibri" w:hAnsi="Calibri" w:cs="Times New Roman"/>
        </w:rPr>
        <w:t>Siblings will remain together to be collected.</w:t>
      </w:r>
    </w:p>
    <w:p w:rsidR="000A65E0" w:rsidRDefault="000A65E0" w:rsidP="00184072">
      <w:pPr>
        <w:pStyle w:val="ListParagraph"/>
        <w:numPr>
          <w:ilvl w:val="0"/>
          <w:numId w:val="12"/>
        </w:numPr>
        <w:spacing w:after="0"/>
        <w:rPr>
          <w:rFonts w:ascii="Calibri" w:eastAsia="Calibri" w:hAnsi="Calibri" w:cs="Times New Roman"/>
        </w:rPr>
      </w:pPr>
      <w:r>
        <w:rPr>
          <w:rFonts w:ascii="Calibri" w:eastAsia="Calibri" w:hAnsi="Calibri" w:cs="Times New Roman"/>
        </w:rPr>
        <w:t xml:space="preserve">Children who use the bus to travel home from school will form a queue in a designated area observing social distancing guidelines of at least one metre. </w:t>
      </w:r>
      <w:r w:rsidR="002C0B59">
        <w:rPr>
          <w:rFonts w:ascii="Calibri" w:eastAsia="Calibri" w:hAnsi="Calibri" w:cs="Times New Roman"/>
        </w:rPr>
        <w:t xml:space="preserve"> Children travelling by bus should sit with a sibling</w:t>
      </w:r>
      <w:r w:rsidR="0074737A">
        <w:rPr>
          <w:rFonts w:ascii="Calibri" w:eastAsia="Calibri" w:hAnsi="Calibri" w:cs="Times New Roman"/>
        </w:rPr>
        <w:t>/relation</w:t>
      </w:r>
      <w:r w:rsidR="002C0B59">
        <w:rPr>
          <w:rFonts w:ascii="Calibri" w:eastAsia="Calibri" w:hAnsi="Calibri" w:cs="Times New Roman"/>
        </w:rPr>
        <w:t xml:space="preserve"> or someone from their class group/pod (to be arranged when back at school). The same seating arrangements should be in place daily. </w:t>
      </w:r>
      <w:r w:rsidR="00080AF3">
        <w:rPr>
          <w:rFonts w:ascii="Calibri" w:eastAsia="Calibri" w:hAnsi="Calibri" w:cs="Times New Roman"/>
        </w:rPr>
        <w:t>We are awaiting further guidelines to be released on this.</w:t>
      </w:r>
    </w:p>
    <w:p w:rsidR="006E4364" w:rsidRPr="009A0E75" w:rsidRDefault="006E4364" w:rsidP="006E4364">
      <w:pPr>
        <w:pStyle w:val="ListParagraph"/>
        <w:spacing w:after="0"/>
        <w:rPr>
          <w:rFonts w:ascii="Calibri" w:eastAsia="Calibri" w:hAnsi="Calibri" w:cs="Times New Roman"/>
        </w:rPr>
      </w:pPr>
    </w:p>
    <w:p w:rsidR="00A64C5A" w:rsidRDefault="00A64C5A" w:rsidP="001F19EB">
      <w:pPr>
        <w:spacing w:after="0"/>
        <w:rPr>
          <w:rFonts w:ascii="Calibri" w:eastAsia="Calibri" w:hAnsi="Calibri" w:cs="Times New Roman"/>
          <w:b/>
        </w:rPr>
      </w:pPr>
    </w:p>
    <w:p w:rsidR="001F19EB" w:rsidRPr="00A64C5A" w:rsidRDefault="001F19EB" w:rsidP="001F19EB">
      <w:pPr>
        <w:spacing w:after="0"/>
        <w:rPr>
          <w:rFonts w:ascii="Calibri" w:eastAsia="Calibri" w:hAnsi="Calibri" w:cs="Times New Roman"/>
          <w:b/>
        </w:rPr>
      </w:pPr>
      <w:r w:rsidRPr="00A64C5A">
        <w:rPr>
          <w:rFonts w:ascii="Calibri" w:eastAsia="Calibri" w:hAnsi="Calibri" w:cs="Times New Roman"/>
          <w:b/>
        </w:rPr>
        <w:t>Collection of Children during the School Day</w:t>
      </w:r>
    </w:p>
    <w:p w:rsidR="001F19EB" w:rsidRDefault="001F19EB" w:rsidP="001F19EB">
      <w:pPr>
        <w:spacing w:after="0"/>
        <w:rPr>
          <w:rFonts w:ascii="Calibri" w:eastAsia="Calibri" w:hAnsi="Calibri" w:cs="Times New Roman"/>
        </w:rPr>
      </w:pPr>
      <w:r w:rsidRPr="0074737A">
        <w:rPr>
          <w:rFonts w:ascii="Calibri" w:eastAsia="Calibri" w:hAnsi="Calibri" w:cs="Times New Roman"/>
        </w:rPr>
        <w:t>If an adult has to collect a child during the course of the school day, the following arrangements will apply</w:t>
      </w:r>
      <w:r w:rsidR="000955AA">
        <w:rPr>
          <w:rFonts w:ascii="Calibri" w:eastAsia="Calibri" w:hAnsi="Calibri" w:cs="Times New Roman"/>
        </w:rPr>
        <w:t>:</w:t>
      </w:r>
    </w:p>
    <w:p w:rsidR="000955AA" w:rsidRPr="0074737A" w:rsidRDefault="000955AA" w:rsidP="001F19EB">
      <w:pPr>
        <w:spacing w:after="0"/>
        <w:rPr>
          <w:rFonts w:ascii="Calibri" w:eastAsia="Calibri" w:hAnsi="Calibri" w:cs="Times New Roman"/>
        </w:rPr>
      </w:pPr>
    </w:p>
    <w:p w:rsidR="001F19EB" w:rsidRPr="0074737A" w:rsidRDefault="001F19EB" w:rsidP="001F19EB">
      <w:pPr>
        <w:numPr>
          <w:ilvl w:val="0"/>
          <w:numId w:val="7"/>
        </w:numPr>
        <w:spacing w:after="0"/>
        <w:contextualSpacing/>
        <w:rPr>
          <w:rFonts w:ascii="Calibri" w:eastAsia="Calibri" w:hAnsi="Calibri" w:cs="Times New Roman"/>
        </w:rPr>
      </w:pPr>
      <w:r w:rsidRPr="0074737A">
        <w:rPr>
          <w:rFonts w:ascii="Calibri" w:eastAsia="Calibri" w:hAnsi="Calibri" w:cs="Times New Roman"/>
        </w:rPr>
        <w:t xml:space="preserve">When the adult arrives at the school, they should either phone the office </w:t>
      </w:r>
      <w:r w:rsidR="000A65E0" w:rsidRPr="0074737A">
        <w:rPr>
          <w:rFonts w:ascii="Calibri" w:eastAsia="Calibri" w:hAnsi="Calibri" w:cs="Times New Roman"/>
        </w:rPr>
        <w:t>to alert</w:t>
      </w:r>
      <w:r w:rsidRPr="0074737A">
        <w:rPr>
          <w:rFonts w:ascii="Calibri" w:eastAsia="Calibri" w:hAnsi="Calibri" w:cs="Times New Roman"/>
        </w:rPr>
        <w:t xml:space="preserve"> that they have arrived</w:t>
      </w:r>
      <w:r w:rsidR="00A64C5A">
        <w:rPr>
          <w:rFonts w:ascii="Calibri" w:eastAsia="Calibri" w:hAnsi="Calibri" w:cs="Times New Roman"/>
        </w:rPr>
        <w:t xml:space="preserve"> or ring the newly installed school doorbell.</w:t>
      </w:r>
    </w:p>
    <w:p w:rsidR="001F19EB" w:rsidRPr="0074737A" w:rsidRDefault="001F19EB" w:rsidP="001F19EB">
      <w:pPr>
        <w:numPr>
          <w:ilvl w:val="0"/>
          <w:numId w:val="7"/>
        </w:numPr>
        <w:spacing w:after="0"/>
        <w:contextualSpacing/>
        <w:rPr>
          <w:rFonts w:ascii="Calibri" w:eastAsia="Calibri" w:hAnsi="Calibri" w:cs="Times New Roman"/>
        </w:rPr>
      </w:pPr>
      <w:r w:rsidRPr="0074737A">
        <w:rPr>
          <w:rFonts w:ascii="Calibri" w:eastAsia="Calibri" w:hAnsi="Calibri" w:cs="Times New Roman"/>
        </w:rPr>
        <w:t>The child will be brought from their class to the adult by a member of staff</w:t>
      </w:r>
      <w:r w:rsidR="000A65E0" w:rsidRPr="0074737A">
        <w:rPr>
          <w:rFonts w:ascii="Calibri" w:eastAsia="Calibri" w:hAnsi="Calibri" w:cs="Times New Roman"/>
        </w:rPr>
        <w:t>.</w:t>
      </w:r>
    </w:p>
    <w:p w:rsidR="001F19EB" w:rsidRPr="008F1B3F" w:rsidRDefault="001F19EB" w:rsidP="001F19EB">
      <w:pPr>
        <w:numPr>
          <w:ilvl w:val="0"/>
          <w:numId w:val="7"/>
        </w:numPr>
        <w:spacing w:after="0"/>
        <w:contextualSpacing/>
        <w:rPr>
          <w:rFonts w:ascii="Calibri" w:eastAsia="Calibri" w:hAnsi="Calibri" w:cs="Times New Roman"/>
          <w:b/>
        </w:rPr>
      </w:pPr>
      <w:r w:rsidRPr="0074737A">
        <w:rPr>
          <w:rFonts w:ascii="Calibri" w:eastAsia="Calibri" w:hAnsi="Calibri" w:cs="Times New Roman"/>
        </w:rPr>
        <w:t>No adult should enter the school building, unless invited to do so</w:t>
      </w:r>
      <w:r w:rsidR="00C10A2F" w:rsidRPr="0074737A">
        <w:rPr>
          <w:rFonts w:ascii="Calibri" w:eastAsia="Calibri" w:hAnsi="Calibri" w:cs="Times New Roman"/>
        </w:rPr>
        <w:t>, as to limit social interaction.</w:t>
      </w:r>
    </w:p>
    <w:p w:rsidR="008F1B3F" w:rsidRPr="0074737A" w:rsidRDefault="008F1B3F" w:rsidP="001F19EB">
      <w:pPr>
        <w:numPr>
          <w:ilvl w:val="0"/>
          <w:numId w:val="7"/>
        </w:numPr>
        <w:spacing w:after="0"/>
        <w:contextualSpacing/>
        <w:rPr>
          <w:rFonts w:ascii="Calibri" w:eastAsia="Calibri" w:hAnsi="Calibri" w:cs="Times New Roman"/>
          <w:b/>
        </w:rPr>
      </w:pPr>
      <w:r w:rsidRPr="005844D7">
        <w:rPr>
          <w:rFonts w:ascii="Calibri" w:eastAsia="Calibri" w:hAnsi="Calibri" w:cs="Times New Roman"/>
        </w:rPr>
        <w:t xml:space="preserve">All visitors are required to wear a mask </w:t>
      </w:r>
      <w:r>
        <w:rPr>
          <w:rFonts w:ascii="Calibri" w:eastAsia="Calibri" w:hAnsi="Calibri" w:cs="Times New Roman"/>
        </w:rPr>
        <w:t>on school grounds and sign a contact tracing form upon entering the school</w:t>
      </w:r>
      <w:r w:rsidRPr="005844D7">
        <w:rPr>
          <w:rFonts w:ascii="Calibri" w:eastAsia="Calibri" w:hAnsi="Calibri" w:cs="Times New Roman"/>
        </w:rPr>
        <w:t>.</w:t>
      </w:r>
    </w:p>
    <w:p w:rsidR="00883DF6" w:rsidRDefault="00883DF6" w:rsidP="001F19EB">
      <w:pPr>
        <w:spacing w:after="0"/>
        <w:rPr>
          <w:rFonts w:ascii="Calibri" w:eastAsia="Calibri" w:hAnsi="Calibri" w:cs="Times New Roman"/>
        </w:rPr>
      </w:pPr>
    </w:p>
    <w:p w:rsidR="001F19EB" w:rsidRPr="001F19EB" w:rsidRDefault="001F19EB" w:rsidP="001F19EB">
      <w:pPr>
        <w:keepNext/>
        <w:keepLines/>
        <w:spacing w:before="240" w:after="0" w:line="257" w:lineRule="auto"/>
        <w:outlineLvl w:val="0"/>
        <w:rPr>
          <w:rFonts w:ascii="Calibri Light" w:eastAsia="SimSun" w:hAnsi="Calibri Light" w:cs="Times New Roman"/>
          <w:b/>
          <w:sz w:val="24"/>
          <w:szCs w:val="24"/>
          <w:lang w:val="en-IE" w:eastAsia="zh-CN"/>
        </w:rPr>
      </w:pPr>
      <w:bookmarkStart w:id="0" w:name="_Toc44838063"/>
      <w:r w:rsidRPr="001F19EB">
        <w:rPr>
          <w:rFonts w:ascii="Calibri Light" w:eastAsia="SimSun" w:hAnsi="Calibri Light" w:cs="Times New Roman"/>
          <w:b/>
          <w:sz w:val="24"/>
          <w:szCs w:val="24"/>
          <w:lang w:val="en-IE" w:eastAsia="zh-CN"/>
        </w:rPr>
        <w:t>Dealing with a suspected case of Covid-19</w:t>
      </w:r>
      <w:bookmarkEnd w:id="0"/>
      <w:r w:rsidRPr="001F19EB">
        <w:rPr>
          <w:rFonts w:ascii="Calibri Light" w:eastAsia="SimSun" w:hAnsi="Calibri Light" w:cs="Times New Roman"/>
          <w:b/>
          <w:sz w:val="24"/>
          <w:szCs w:val="24"/>
          <w:lang w:val="en-IE" w:eastAsia="zh-CN"/>
        </w:rPr>
        <w:t xml:space="preserve"> </w:t>
      </w:r>
    </w:p>
    <w:p w:rsidR="001F19EB" w:rsidRPr="001F19EB" w:rsidRDefault="001F19EB" w:rsidP="001F19EB">
      <w:pPr>
        <w:widowControl w:val="0"/>
        <w:spacing w:after="0" w:line="288" w:lineRule="exact"/>
        <w:jc w:val="both"/>
        <w:rPr>
          <w:rFonts w:ascii="Calibri" w:eastAsia="SimSun" w:hAnsi="Calibri" w:cs="Times New Roman"/>
          <w:kern w:val="2"/>
          <w:lang w:val="en-US" w:eastAsia="zh-CN"/>
        </w:rPr>
      </w:pPr>
      <w:r w:rsidRPr="001F19EB">
        <w:rPr>
          <w:rFonts w:ascii="Calibri" w:eastAsia="SimSun" w:hAnsi="Calibri" w:cs="Times New Roman"/>
          <w:kern w:val="2"/>
          <w:lang w:val="en-US" w:eastAsia="zh-CN"/>
        </w:rPr>
        <w:t>Pupils should not attend school if displaying any symp</w:t>
      </w:r>
      <w:r w:rsidR="00720554">
        <w:rPr>
          <w:rFonts w:ascii="Calibri" w:eastAsia="SimSun" w:hAnsi="Calibri" w:cs="Times New Roman"/>
          <w:kern w:val="2"/>
          <w:lang w:val="en-US" w:eastAsia="zh-CN"/>
        </w:rPr>
        <w:t>toms of Covid-19. If a pupil di</w:t>
      </w:r>
      <w:r w:rsidR="00834A93">
        <w:rPr>
          <w:rFonts w:ascii="Calibri" w:eastAsia="SimSun" w:hAnsi="Calibri" w:cs="Times New Roman"/>
          <w:kern w:val="2"/>
          <w:lang w:val="en-US" w:eastAsia="zh-CN"/>
        </w:rPr>
        <w:t>s</w:t>
      </w:r>
      <w:r w:rsidRPr="001F19EB">
        <w:rPr>
          <w:rFonts w:ascii="Calibri" w:eastAsia="SimSun" w:hAnsi="Calibri" w:cs="Times New Roman"/>
          <w:kern w:val="2"/>
          <w:lang w:val="en-US" w:eastAsia="zh-CN"/>
        </w:rPr>
        <w:t>plays symptoms of Covid-19 while in the building, the following procedures will be implemented:</w:t>
      </w:r>
    </w:p>
    <w:p w:rsidR="001F19EB" w:rsidRPr="00720554" w:rsidRDefault="001F19EB" w:rsidP="00720554">
      <w:pPr>
        <w:widowControl w:val="0"/>
        <w:numPr>
          <w:ilvl w:val="0"/>
          <w:numId w:val="8"/>
        </w:numPr>
        <w:spacing w:after="0" w:line="288" w:lineRule="exact"/>
        <w:contextualSpacing/>
        <w:jc w:val="both"/>
        <w:rPr>
          <w:rFonts w:ascii="Calibri" w:eastAsia="SimSun" w:hAnsi="Calibri" w:cs="Times New Roman"/>
          <w:kern w:val="2"/>
          <w:lang w:val="en-IE" w:eastAsia="zh-CN"/>
        </w:rPr>
      </w:pPr>
      <w:r w:rsidRPr="001F19EB">
        <w:rPr>
          <w:rFonts w:ascii="Calibri" w:eastAsia="SimSun" w:hAnsi="Calibri" w:cs="Times New Roman"/>
          <w:kern w:val="2"/>
          <w:lang w:val="en-IE" w:eastAsia="zh-CN"/>
        </w:rPr>
        <w:t>Parents/guardians will be contacted immediately</w:t>
      </w:r>
      <w:r w:rsidR="00720554">
        <w:rPr>
          <w:rFonts w:ascii="Calibri" w:eastAsia="SimSun" w:hAnsi="Calibri" w:cs="Times New Roman"/>
          <w:kern w:val="2"/>
          <w:lang w:val="en-IE" w:eastAsia="zh-CN"/>
        </w:rPr>
        <w:t xml:space="preserve"> on the numbers provided and will be asked to collect their child as soon as possible </w:t>
      </w:r>
      <w:r w:rsidR="00720554" w:rsidRPr="00510FB1">
        <w:rPr>
          <w:rFonts w:ascii="Calibri" w:eastAsia="SimSun" w:hAnsi="Calibri" w:cs="Times New Roman"/>
          <w:kern w:val="2"/>
          <w:lang w:val="en-IE" w:eastAsia="zh-CN"/>
        </w:rPr>
        <w:t xml:space="preserve">and </w:t>
      </w:r>
      <w:r w:rsidR="00720554">
        <w:rPr>
          <w:rFonts w:ascii="Calibri" w:eastAsia="SimSun" w:hAnsi="Calibri" w:cs="Times New Roman"/>
          <w:kern w:val="2"/>
          <w:lang w:val="en-IE" w:eastAsia="zh-CN"/>
        </w:rPr>
        <w:t xml:space="preserve">will be </w:t>
      </w:r>
      <w:r w:rsidR="00720554" w:rsidRPr="00510FB1">
        <w:rPr>
          <w:rFonts w:ascii="Calibri" w:eastAsia="SimSun" w:hAnsi="Calibri" w:cs="Times New Roman"/>
          <w:kern w:val="2"/>
          <w:lang w:val="en-IE" w:eastAsia="zh-CN"/>
        </w:rPr>
        <w:t>advise</w:t>
      </w:r>
      <w:r w:rsidR="00720554">
        <w:rPr>
          <w:rFonts w:ascii="Calibri" w:eastAsia="SimSun" w:hAnsi="Calibri" w:cs="Times New Roman"/>
          <w:kern w:val="2"/>
          <w:lang w:val="en-IE" w:eastAsia="zh-CN"/>
        </w:rPr>
        <w:t>d</w:t>
      </w:r>
      <w:r w:rsidR="00720554" w:rsidRPr="00510FB1">
        <w:rPr>
          <w:rFonts w:ascii="Calibri" w:eastAsia="SimSun" w:hAnsi="Calibri" w:cs="Times New Roman"/>
          <w:kern w:val="2"/>
          <w:lang w:val="en-IE" w:eastAsia="zh-CN"/>
        </w:rPr>
        <w:t xml:space="preserve"> to inform their GP by phone of their symptoms. </w:t>
      </w:r>
    </w:p>
    <w:p w:rsidR="001F19EB" w:rsidRPr="001F19EB" w:rsidRDefault="001F19EB" w:rsidP="001F19EB">
      <w:pPr>
        <w:widowControl w:val="0"/>
        <w:numPr>
          <w:ilvl w:val="0"/>
          <w:numId w:val="8"/>
        </w:numPr>
        <w:spacing w:after="0" w:line="288" w:lineRule="exact"/>
        <w:contextualSpacing/>
        <w:jc w:val="both"/>
        <w:rPr>
          <w:rFonts w:ascii="Calibri" w:eastAsia="SimSun" w:hAnsi="Calibri" w:cs="Times New Roman"/>
          <w:kern w:val="2"/>
          <w:lang w:val="en-IE" w:eastAsia="zh-CN"/>
        </w:rPr>
      </w:pPr>
      <w:r w:rsidRPr="001F19EB">
        <w:rPr>
          <w:rFonts w:ascii="Calibri" w:eastAsia="SimSun" w:hAnsi="Calibri" w:cs="Times New Roman"/>
          <w:kern w:val="2"/>
          <w:lang w:val="en-IE" w:eastAsia="zh-CN"/>
        </w:rPr>
        <w:t>The child will be accompanied to the designated isolation area by a member of staff</w:t>
      </w:r>
      <w:r>
        <w:rPr>
          <w:rFonts w:ascii="Calibri" w:eastAsia="SimSun" w:hAnsi="Calibri" w:cs="Times New Roman"/>
          <w:kern w:val="2"/>
          <w:lang w:val="en-IE" w:eastAsia="zh-CN"/>
        </w:rPr>
        <w:t xml:space="preserve"> (teacher).</w:t>
      </w:r>
      <w:r w:rsidRPr="001F19EB">
        <w:rPr>
          <w:rFonts w:ascii="Calibri" w:eastAsia="SimSun" w:hAnsi="Calibri" w:cs="Times New Roman"/>
          <w:kern w:val="2"/>
          <w:lang w:val="en-IE" w:eastAsia="zh-CN"/>
        </w:rPr>
        <w:t xml:space="preserve"> The staff member will remain at least 2 metres away from the symptomatic child and will also make sure that others maintain a distance of at least 2 metres from the symptomatic child at all </w:t>
      </w:r>
      <w:r w:rsidRPr="001F19EB">
        <w:rPr>
          <w:rFonts w:ascii="Calibri" w:eastAsia="SimSun" w:hAnsi="Calibri" w:cs="Times New Roman"/>
          <w:kern w:val="2"/>
          <w:lang w:val="en-IE" w:eastAsia="zh-CN"/>
        </w:rPr>
        <w:lastRenderedPageBreak/>
        <w:t>times</w:t>
      </w:r>
      <w:r>
        <w:rPr>
          <w:rFonts w:ascii="Calibri" w:eastAsia="SimSun" w:hAnsi="Calibri" w:cs="Times New Roman"/>
          <w:kern w:val="2"/>
          <w:lang w:val="en-IE" w:eastAsia="zh-CN"/>
        </w:rPr>
        <w:t>.</w:t>
      </w:r>
      <w:r w:rsidRPr="001F19EB">
        <w:rPr>
          <w:rFonts w:ascii="Calibri" w:eastAsia="SimSun" w:hAnsi="Calibri" w:cs="Times New Roman"/>
          <w:color w:val="FF0000"/>
          <w:kern w:val="2"/>
          <w:lang w:val="en-IE" w:eastAsia="zh-CN"/>
        </w:rPr>
        <w:t xml:space="preserve"> </w:t>
      </w:r>
      <w:r w:rsidRPr="0074737A">
        <w:rPr>
          <w:rFonts w:ascii="Calibri" w:eastAsia="SimSun" w:hAnsi="Calibri" w:cs="Times New Roman"/>
          <w:kern w:val="2"/>
          <w:lang w:val="en-IE" w:eastAsia="zh-CN"/>
        </w:rPr>
        <w:t xml:space="preserve">A member of the SET will be asked to step into the classroom to supervise the class in the teacher’s absence maintaining social </w:t>
      </w:r>
      <w:proofErr w:type="gramStart"/>
      <w:r w:rsidRPr="0074737A">
        <w:rPr>
          <w:rFonts w:ascii="Calibri" w:eastAsia="SimSun" w:hAnsi="Calibri" w:cs="Times New Roman"/>
          <w:kern w:val="2"/>
          <w:lang w:val="en-IE" w:eastAsia="zh-CN"/>
        </w:rPr>
        <w:t>distancing</w:t>
      </w:r>
      <w:r w:rsidR="008F1B3F">
        <w:rPr>
          <w:rFonts w:ascii="Calibri" w:eastAsia="SimSun" w:hAnsi="Calibri" w:cs="Times New Roman"/>
          <w:kern w:val="2"/>
          <w:lang w:val="en-IE" w:eastAsia="zh-CN"/>
        </w:rPr>
        <w:t xml:space="preserve"> .</w:t>
      </w:r>
      <w:proofErr w:type="gramEnd"/>
    </w:p>
    <w:p w:rsidR="00510FB1" w:rsidRPr="00510FB1" w:rsidRDefault="00510FB1" w:rsidP="00510FB1">
      <w:pPr>
        <w:widowControl w:val="0"/>
        <w:numPr>
          <w:ilvl w:val="0"/>
          <w:numId w:val="8"/>
        </w:numPr>
        <w:spacing w:after="0" w:line="288" w:lineRule="exact"/>
        <w:contextualSpacing/>
        <w:jc w:val="both"/>
        <w:rPr>
          <w:rFonts w:ascii="Calibri" w:eastAsia="SimSun" w:hAnsi="Calibri" w:cs="Times New Roman"/>
          <w:kern w:val="2"/>
          <w:lang w:val="en-IE" w:eastAsia="zh-CN"/>
        </w:rPr>
      </w:pPr>
      <w:r w:rsidRPr="00510FB1">
        <w:rPr>
          <w:rFonts w:ascii="Calibri" w:eastAsia="SimSun" w:hAnsi="Calibri" w:cs="Times New Roman"/>
          <w:kern w:val="2"/>
          <w:lang w:val="en-IE" w:eastAsia="zh-CN"/>
        </w:rPr>
        <w:t>The child presenting with symptoms should be advised to cover their mouth and nose with the disposable tissue provided when they cough or sneeze and to put the tissue in the waste bag provided</w:t>
      </w:r>
      <w:r w:rsidR="003A549A">
        <w:rPr>
          <w:rFonts w:ascii="Calibri" w:eastAsia="SimSun" w:hAnsi="Calibri" w:cs="Times New Roman"/>
          <w:kern w:val="2"/>
          <w:lang w:val="en-IE" w:eastAsia="zh-CN"/>
        </w:rPr>
        <w:t>.</w:t>
      </w:r>
    </w:p>
    <w:p w:rsidR="00510FB1" w:rsidRPr="00720554" w:rsidRDefault="00510FB1" w:rsidP="00510FB1">
      <w:pPr>
        <w:widowControl w:val="0"/>
        <w:numPr>
          <w:ilvl w:val="0"/>
          <w:numId w:val="8"/>
        </w:numPr>
        <w:spacing w:after="0" w:line="288" w:lineRule="exact"/>
        <w:contextualSpacing/>
        <w:jc w:val="both"/>
        <w:rPr>
          <w:rFonts w:ascii="Calibri" w:eastAsia="SimSun" w:hAnsi="Calibri" w:cs="Times New Roman"/>
          <w:kern w:val="2"/>
          <w:lang w:val="en-IE" w:eastAsia="zh-CN"/>
        </w:rPr>
      </w:pPr>
      <w:r w:rsidRPr="00510FB1">
        <w:rPr>
          <w:rFonts w:ascii="Calibri" w:eastAsia="SimSun" w:hAnsi="Calibri" w:cs="Times New Roman"/>
          <w:kern w:val="2"/>
          <w:lang w:val="en-US" w:eastAsia="zh-CN"/>
        </w:rPr>
        <w:t>Arrangements will be made for appropriate cleaning of the isolation area and work areas involved.</w:t>
      </w:r>
    </w:p>
    <w:p w:rsidR="00510FB1" w:rsidRPr="00510FB1" w:rsidRDefault="00510FB1" w:rsidP="00510FB1">
      <w:pPr>
        <w:widowControl w:val="0"/>
        <w:spacing w:after="0" w:line="288" w:lineRule="exact"/>
        <w:rPr>
          <w:rFonts w:ascii="Calibri" w:eastAsia="Calibri" w:hAnsi="Calibri" w:cs="Times New Roman"/>
          <w:sz w:val="23"/>
          <w:szCs w:val="23"/>
          <w:lang w:val="en-IE"/>
        </w:rPr>
      </w:pPr>
    </w:p>
    <w:p w:rsidR="00510FB1" w:rsidRPr="00510FB1" w:rsidRDefault="00510FB1" w:rsidP="00510FB1">
      <w:pPr>
        <w:widowControl w:val="0"/>
        <w:spacing w:after="0" w:line="288" w:lineRule="exact"/>
        <w:rPr>
          <w:rFonts w:ascii="Calibri" w:eastAsia="SimSun" w:hAnsi="Calibri" w:cs="Times New Roman"/>
          <w:kern w:val="2"/>
          <w:lang w:val="en-IE" w:eastAsia="zh-CN"/>
        </w:rPr>
      </w:pPr>
      <w:r w:rsidRPr="00510FB1">
        <w:rPr>
          <w:rFonts w:ascii="Calibri" w:eastAsia="Calibri" w:hAnsi="Calibri" w:cs="Times New Roman"/>
          <w:lang w:val="en-IE"/>
        </w:rPr>
        <w:t>The HSE will inform any staff/parents who have come into close contact with a diagnosed case via the contact tracing process. The HSE will contact all relevant persons where a diagnosis of COVID-19 is made. The instructions of the HSE should be followed.</w:t>
      </w:r>
    </w:p>
    <w:p w:rsidR="00720554" w:rsidRDefault="00720554" w:rsidP="0098234F">
      <w:pPr>
        <w:spacing w:after="0"/>
        <w:contextualSpacing/>
        <w:rPr>
          <w:rFonts w:ascii="Calibri" w:eastAsia="Calibri" w:hAnsi="Calibri" w:cs="Times New Roman"/>
          <w:b/>
        </w:rPr>
      </w:pPr>
    </w:p>
    <w:p w:rsidR="00720554" w:rsidRDefault="00720554" w:rsidP="0098234F">
      <w:pPr>
        <w:spacing w:after="0"/>
        <w:contextualSpacing/>
        <w:rPr>
          <w:rFonts w:ascii="Calibri" w:eastAsia="Calibri" w:hAnsi="Calibri" w:cs="Times New Roman"/>
          <w:b/>
        </w:rPr>
      </w:pPr>
    </w:p>
    <w:p w:rsidR="0098234F" w:rsidRPr="0098234F" w:rsidRDefault="0098234F" w:rsidP="0098234F">
      <w:pPr>
        <w:spacing w:after="0"/>
        <w:contextualSpacing/>
        <w:rPr>
          <w:rFonts w:ascii="Calibri" w:eastAsia="Calibri" w:hAnsi="Calibri" w:cs="Times New Roman"/>
          <w:b/>
        </w:rPr>
      </w:pPr>
      <w:r w:rsidRPr="0098234F">
        <w:rPr>
          <w:rFonts w:ascii="Calibri" w:eastAsia="Calibri" w:hAnsi="Calibri" w:cs="Times New Roman"/>
          <w:b/>
        </w:rPr>
        <w:t>Children who should not attend school</w:t>
      </w:r>
    </w:p>
    <w:p w:rsidR="0098234F" w:rsidRPr="0098234F" w:rsidRDefault="0098234F" w:rsidP="0098234F">
      <w:pPr>
        <w:spacing w:after="0"/>
        <w:contextualSpacing/>
        <w:rPr>
          <w:rFonts w:ascii="Calibri" w:eastAsia="Calibri" w:hAnsi="Calibri" w:cs="Times New Roman"/>
        </w:rPr>
      </w:pPr>
      <w:r w:rsidRPr="0098234F">
        <w:rPr>
          <w:rFonts w:ascii="Calibri" w:eastAsia="Calibri" w:hAnsi="Calibri" w:cs="Times New Roman"/>
        </w:rPr>
        <w:t xml:space="preserve">If your child is in one of the following categories, they should not attend school – </w:t>
      </w:r>
    </w:p>
    <w:p w:rsidR="0098234F" w:rsidRPr="0098234F" w:rsidRDefault="0098234F" w:rsidP="0098234F">
      <w:pPr>
        <w:numPr>
          <w:ilvl w:val="0"/>
          <w:numId w:val="9"/>
        </w:numPr>
        <w:spacing w:after="0"/>
        <w:contextualSpacing/>
        <w:rPr>
          <w:rFonts w:ascii="Calibri" w:eastAsia="Calibri" w:hAnsi="Calibri" w:cs="Times New Roman"/>
        </w:rPr>
      </w:pPr>
      <w:r w:rsidRPr="0098234F">
        <w:rPr>
          <w:rFonts w:ascii="Calibri" w:eastAsia="Calibri" w:hAnsi="Calibri" w:cs="Times New Roman"/>
        </w:rPr>
        <w:t>Children who have been diagnosed with Covid-19</w:t>
      </w:r>
    </w:p>
    <w:p w:rsidR="0098234F" w:rsidRPr="0098234F" w:rsidRDefault="0098234F" w:rsidP="0098234F">
      <w:pPr>
        <w:numPr>
          <w:ilvl w:val="0"/>
          <w:numId w:val="9"/>
        </w:numPr>
        <w:spacing w:after="0"/>
        <w:contextualSpacing/>
        <w:rPr>
          <w:rFonts w:ascii="Calibri" w:eastAsia="Calibri" w:hAnsi="Calibri" w:cs="Times New Roman"/>
        </w:rPr>
      </w:pPr>
      <w:r w:rsidRPr="0098234F">
        <w:rPr>
          <w:rFonts w:ascii="Calibri" w:eastAsia="Calibri" w:hAnsi="Calibri" w:cs="Times New Roman"/>
        </w:rPr>
        <w:t xml:space="preserve">Children who have been in close contact with a person who has been diagnosed with Covid-19 </w:t>
      </w:r>
    </w:p>
    <w:p w:rsidR="0098234F" w:rsidRPr="0098234F" w:rsidRDefault="0098234F" w:rsidP="0098234F">
      <w:pPr>
        <w:numPr>
          <w:ilvl w:val="0"/>
          <w:numId w:val="9"/>
        </w:numPr>
        <w:spacing w:after="0"/>
        <w:contextualSpacing/>
        <w:rPr>
          <w:rFonts w:ascii="Calibri" w:eastAsia="Calibri" w:hAnsi="Calibri" w:cs="Times New Roman"/>
        </w:rPr>
      </w:pPr>
      <w:r w:rsidRPr="0098234F">
        <w:rPr>
          <w:rFonts w:ascii="Calibri" w:eastAsia="Calibri" w:hAnsi="Calibri" w:cs="Times New Roman"/>
        </w:rPr>
        <w:t>Children who have a suspected case of Covid-19 and the outcome of the test is pending</w:t>
      </w:r>
    </w:p>
    <w:p w:rsidR="0098234F" w:rsidRPr="0098234F" w:rsidRDefault="0098234F" w:rsidP="0098234F">
      <w:pPr>
        <w:numPr>
          <w:ilvl w:val="0"/>
          <w:numId w:val="9"/>
        </w:numPr>
        <w:spacing w:after="0"/>
        <w:contextualSpacing/>
        <w:rPr>
          <w:rFonts w:ascii="Calibri" w:eastAsia="Calibri" w:hAnsi="Calibri" w:cs="Times New Roman"/>
        </w:rPr>
      </w:pPr>
      <w:r w:rsidRPr="0098234F">
        <w:rPr>
          <w:rFonts w:ascii="Calibri" w:eastAsia="Calibri" w:hAnsi="Calibri" w:cs="Times New Roman"/>
        </w:rPr>
        <w:t>Children who have been in contact with a person who has a suspected case of Covid-19 and the outcome of the test is pending</w:t>
      </w:r>
    </w:p>
    <w:p w:rsidR="0098234F" w:rsidRPr="0098234F" w:rsidRDefault="0098234F" w:rsidP="0098234F">
      <w:pPr>
        <w:numPr>
          <w:ilvl w:val="0"/>
          <w:numId w:val="9"/>
        </w:numPr>
        <w:spacing w:after="0"/>
        <w:contextualSpacing/>
        <w:rPr>
          <w:rFonts w:ascii="Calibri" w:eastAsia="Calibri" w:hAnsi="Calibri" w:cs="Times New Roman"/>
        </w:rPr>
      </w:pPr>
      <w:r w:rsidRPr="0098234F">
        <w:rPr>
          <w:rFonts w:ascii="Calibri" w:eastAsia="Calibri" w:hAnsi="Calibri" w:cs="Times New Roman"/>
        </w:rPr>
        <w:t>Children with underlying health conditions who have been directed by a medical professional not to attend school</w:t>
      </w:r>
    </w:p>
    <w:p w:rsidR="0098234F" w:rsidRPr="0098234F" w:rsidRDefault="0098234F" w:rsidP="0098234F">
      <w:pPr>
        <w:numPr>
          <w:ilvl w:val="0"/>
          <w:numId w:val="9"/>
        </w:numPr>
        <w:spacing w:after="0"/>
        <w:contextualSpacing/>
        <w:rPr>
          <w:rFonts w:ascii="Calibri" w:eastAsia="Calibri" w:hAnsi="Calibri" w:cs="Times New Roman"/>
        </w:rPr>
      </w:pPr>
      <w:r w:rsidRPr="0098234F">
        <w:rPr>
          <w:rFonts w:ascii="Calibri" w:eastAsia="Calibri" w:hAnsi="Calibri" w:cs="Times New Roman"/>
        </w:rPr>
        <w:t>Children who have returned home after travelling abroad and must self-isolate for a period of 14 days</w:t>
      </w:r>
    </w:p>
    <w:p w:rsidR="0098234F" w:rsidRDefault="0098234F" w:rsidP="0098234F">
      <w:pPr>
        <w:numPr>
          <w:ilvl w:val="0"/>
          <w:numId w:val="9"/>
        </w:numPr>
        <w:spacing w:after="0"/>
        <w:contextualSpacing/>
        <w:rPr>
          <w:rFonts w:ascii="Calibri" w:eastAsia="Calibri" w:hAnsi="Calibri" w:cs="Times New Roman"/>
        </w:rPr>
      </w:pPr>
      <w:r w:rsidRPr="0098234F">
        <w:rPr>
          <w:rFonts w:ascii="Calibri" w:eastAsia="Calibri" w:hAnsi="Calibri" w:cs="Times New Roman"/>
        </w:rPr>
        <w:t>Children who are generally unwell</w:t>
      </w:r>
      <w:r w:rsidR="00834A93">
        <w:rPr>
          <w:rFonts w:ascii="Calibri" w:eastAsia="Calibri" w:hAnsi="Calibri" w:cs="Times New Roman"/>
        </w:rPr>
        <w:t>.</w:t>
      </w:r>
    </w:p>
    <w:p w:rsidR="00834A93" w:rsidRDefault="00834A93" w:rsidP="00834A93">
      <w:pPr>
        <w:spacing w:after="0"/>
        <w:contextualSpacing/>
        <w:rPr>
          <w:rFonts w:ascii="Calibri" w:eastAsia="Calibri" w:hAnsi="Calibri" w:cs="Times New Roman"/>
        </w:rPr>
      </w:pPr>
    </w:p>
    <w:p w:rsidR="00834A93" w:rsidRDefault="00834A93" w:rsidP="00834A93">
      <w:pPr>
        <w:spacing w:after="0"/>
        <w:contextualSpacing/>
        <w:rPr>
          <w:rFonts w:ascii="Calibri" w:eastAsia="Calibri" w:hAnsi="Calibri" w:cs="Times New Roman"/>
        </w:rPr>
      </w:pPr>
    </w:p>
    <w:p w:rsidR="00834A93" w:rsidRDefault="00834A93" w:rsidP="00834A93">
      <w:pPr>
        <w:spacing w:after="0"/>
        <w:contextualSpacing/>
        <w:rPr>
          <w:rFonts w:ascii="Calibri" w:eastAsia="Calibri" w:hAnsi="Calibri" w:cs="Times New Roman"/>
        </w:rPr>
      </w:pPr>
    </w:p>
    <w:p w:rsidR="00834A93" w:rsidRDefault="00834A93" w:rsidP="00834A93">
      <w:pPr>
        <w:spacing w:after="0"/>
        <w:contextualSpacing/>
        <w:rPr>
          <w:rFonts w:ascii="Calibri" w:eastAsia="Calibri" w:hAnsi="Calibri" w:cs="Times New Roman"/>
          <w:b/>
        </w:rPr>
      </w:pPr>
      <w:r w:rsidRPr="00834A93">
        <w:rPr>
          <w:rFonts w:ascii="Calibri" w:eastAsia="Calibri" w:hAnsi="Calibri" w:cs="Times New Roman"/>
          <w:b/>
        </w:rPr>
        <w:t>Return to Education Parental Declaration Form</w:t>
      </w:r>
    </w:p>
    <w:p w:rsidR="00834A93" w:rsidRPr="00834A93" w:rsidRDefault="00834A93" w:rsidP="00834A93">
      <w:pPr>
        <w:spacing w:after="0"/>
        <w:contextualSpacing/>
        <w:rPr>
          <w:rFonts w:ascii="Calibri" w:eastAsia="Calibri" w:hAnsi="Calibri" w:cs="Times New Roman"/>
        </w:rPr>
      </w:pPr>
      <w:r w:rsidRPr="00834A93">
        <w:rPr>
          <w:rFonts w:ascii="Calibri" w:eastAsia="Calibri" w:hAnsi="Calibri" w:cs="Times New Roman"/>
        </w:rPr>
        <w:t>After any absences</w:t>
      </w:r>
      <w:r>
        <w:rPr>
          <w:rFonts w:ascii="Calibri" w:eastAsia="Calibri" w:hAnsi="Calibri" w:cs="Times New Roman"/>
        </w:rPr>
        <w:t>,</w:t>
      </w:r>
      <w:r w:rsidRPr="00834A93">
        <w:rPr>
          <w:rFonts w:ascii="Calibri" w:eastAsia="Calibri" w:hAnsi="Calibri" w:cs="Times New Roman"/>
        </w:rPr>
        <w:t xml:space="preserve"> including school closure, parents need to complete and submit a Return to Education form for their child.</w:t>
      </w:r>
      <w:r>
        <w:rPr>
          <w:rFonts w:ascii="Calibri" w:eastAsia="Calibri" w:hAnsi="Calibri" w:cs="Times New Roman"/>
        </w:rPr>
        <w:t xml:space="preserve"> These forms are available to download from our website. They have been emailed home to each household. Hardcopies are available from the office. Please ring the office should you require forms and they will be sent home.</w:t>
      </w:r>
    </w:p>
    <w:p w:rsidR="0098234F" w:rsidRPr="0098234F" w:rsidRDefault="0098234F" w:rsidP="0098234F">
      <w:pPr>
        <w:spacing w:after="0"/>
        <w:rPr>
          <w:rFonts w:ascii="Calibri" w:eastAsia="Calibri" w:hAnsi="Calibri" w:cs="Times New Roman"/>
          <w:b/>
        </w:rPr>
      </w:pPr>
    </w:p>
    <w:p w:rsidR="00465758" w:rsidRDefault="00465758" w:rsidP="0098234F">
      <w:pPr>
        <w:spacing w:after="0"/>
        <w:rPr>
          <w:rFonts w:ascii="Calibri" w:eastAsia="Calibri" w:hAnsi="Calibri" w:cs="Times New Roman"/>
          <w:b/>
        </w:rPr>
      </w:pPr>
    </w:p>
    <w:p w:rsidR="0098234F" w:rsidRPr="0098234F" w:rsidRDefault="0098234F" w:rsidP="0098234F">
      <w:pPr>
        <w:spacing w:after="0"/>
        <w:rPr>
          <w:rFonts w:ascii="Calibri" w:eastAsia="Calibri" w:hAnsi="Calibri" w:cs="Times New Roman"/>
          <w:b/>
        </w:rPr>
      </w:pPr>
      <w:r w:rsidRPr="0098234F">
        <w:rPr>
          <w:rFonts w:ascii="Calibri" w:eastAsia="Calibri" w:hAnsi="Calibri" w:cs="Times New Roman"/>
          <w:b/>
        </w:rPr>
        <w:t>Supporting the Learning of Children who cannot attend school</w:t>
      </w:r>
    </w:p>
    <w:p w:rsidR="005D4480" w:rsidRDefault="0098234F" w:rsidP="005D4480">
      <w:pPr>
        <w:pStyle w:val="ListParagraph"/>
        <w:spacing w:after="0"/>
        <w:ind w:left="0"/>
        <w:rPr>
          <w:rFonts w:ascii="Calibri" w:eastAsia="Calibri" w:hAnsi="Calibri" w:cs="Times New Roman"/>
          <w:b/>
        </w:rPr>
      </w:pPr>
      <w:r w:rsidRPr="0098234F">
        <w:rPr>
          <w:rFonts w:ascii="Calibri" w:eastAsia="Calibri" w:hAnsi="Calibri" w:cs="Times New Roman"/>
          <w:sz w:val="23"/>
          <w:szCs w:val="23"/>
          <w:lang w:val="en-IE"/>
        </w:rPr>
        <w:t>If a child is not able to attend school for an extended period of time, suggested activities to support the child’s learning at home will be shared with parents</w:t>
      </w:r>
      <w:r>
        <w:rPr>
          <w:rFonts w:ascii="Calibri" w:eastAsia="Calibri" w:hAnsi="Calibri" w:cs="Times New Roman"/>
          <w:sz w:val="23"/>
          <w:szCs w:val="23"/>
          <w:lang w:val="en-IE"/>
        </w:rPr>
        <w:t xml:space="preserve"> by the class teacher (and the support teacher where relevant)</w:t>
      </w:r>
      <w:r w:rsidR="005D4480">
        <w:rPr>
          <w:rFonts w:ascii="Calibri" w:eastAsia="Calibri" w:hAnsi="Calibri" w:cs="Times New Roman"/>
          <w:sz w:val="23"/>
          <w:szCs w:val="23"/>
          <w:lang w:val="en-IE"/>
        </w:rPr>
        <w:t>.</w:t>
      </w:r>
      <w:r w:rsidR="005D4480" w:rsidRPr="005D4480">
        <w:rPr>
          <w:rFonts w:ascii="Calibri" w:eastAsia="Calibri" w:hAnsi="Calibri" w:cs="Times New Roman"/>
          <w:b/>
        </w:rPr>
        <w:t xml:space="preserve"> </w:t>
      </w:r>
    </w:p>
    <w:p w:rsidR="000955AA" w:rsidRDefault="000955AA" w:rsidP="005D4480">
      <w:pPr>
        <w:pStyle w:val="ListParagraph"/>
        <w:spacing w:after="0"/>
        <w:ind w:left="0"/>
        <w:rPr>
          <w:rFonts w:ascii="Calibri" w:eastAsia="Calibri" w:hAnsi="Calibri" w:cs="Times New Roman"/>
          <w:b/>
        </w:rPr>
      </w:pPr>
    </w:p>
    <w:p w:rsidR="005D4480" w:rsidRPr="005D4480" w:rsidRDefault="005D4480" w:rsidP="005D4480">
      <w:pPr>
        <w:pStyle w:val="ListParagraph"/>
        <w:spacing w:after="0"/>
        <w:ind w:left="0"/>
        <w:rPr>
          <w:rFonts w:ascii="Calibri" w:eastAsia="Calibri" w:hAnsi="Calibri" w:cs="Times New Roman"/>
          <w:b/>
        </w:rPr>
      </w:pPr>
      <w:r w:rsidRPr="005D4480">
        <w:rPr>
          <w:rFonts w:ascii="Calibri" w:eastAsia="Calibri" w:hAnsi="Calibri" w:cs="Times New Roman"/>
          <w:b/>
        </w:rPr>
        <w:t>Impact of a Suspected or Confirmed Case of Covid-19 in a Class</w:t>
      </w:r>
    </w:p>
    <w:p w:rsidR="005D4480" w:rsidRPr="005D4480" w:rsidRDefault="005D4480" w:rsidP="005D4480">
      <w:pPr>
        <w:spacing w:after="0"/>
        <w:contextualSpacing/>
        <w:rPr>
          <w:rFonts w:ascii="Calibri" w:eastAsia="Calibri" w:hAnsi="Calibri" w:cs="Times New Roman"/>
        </w:rPr>
      </w:pPr>
      <w:r w:rsidRPr="005D4480">
        <w:rPr>
          <w:rFonts w:ascii="Calibri" w:eastAsia="Calibri" w:hAnsi="Calibri" w:cs="Times New Roman"/>
        </w:rPr>
        <w:t>If the school is notified that a person in your child’s class has a suspected or confirmed case of Covid-19</w:t>
      </w:r>
      <w:r w:rsidR="00720554">
        <w:rPr>
          <w:rFonts w:ascii="Calibri" w:eastAsia="Calibri" w:hAnsi="Calibri" w:cs="Times New Roman"/>
        </w:rPr>
        <w:t>:</w:t>
      </w:r>
    </w:p>
    <w:p w:rsidR="005D4480" w:rsidRPr="005D4480" w:rsidRDefault="005D4480" w:rsidP="005D4480">
      <w:pPr>
        <w:numPr>
          <w:ilvl w:val="0"/>
          <w:numId w:val="10"/>
        </w:numPr>
        <w:spacing w:after="0"/>
        <w:contextualSpacing/>
        <w:rPr>
          <w:rFonts w:ascii="Calibri" w:eastAsia="Calibri" w:hAnsi="Calibri" w:cs="Times New Roman"/>
        </w:rPr>
      </w:pPr>
      <w:r w:rsidRPr="005D4480">
        <w:rPr>
          <w:rFonts w:ascii="Calibri" w:eastAsia="Calibri" w:hAnsi="Calibri" w:cs="Times New Roman"/>
        </w:rPr>
        <w:t>The parents of all children in the class will be notified</w:t>
      </w:r>
    </w:p>
    <w:p w:rsidR="001B0659" w:rsidRPr="001B0659" w:rsidRDefault="005D4480" w:rsidP="005D4480">
      <w:pPr>
        <w:numPr>
          <w:ilvl w:val="0"/>
          <w:numId w:val="10"/>
        </w:numPr>
        <w:spacing w:after="0"/>
        <w:contextualSpacing/>
        <w:rPr>
          <w:rFonts w:ascii="Calibri" w:eastAsia="Calibri" w:hAnsi="Calibri" w:cs="Times New Roman"/>
        </w:rPr>
      </w:pPr>
      <w:r w:rsidRPr="005D4480">
        <w:rPr>
          <w:rFonts w:ascii="Calibri" w:eastAsia="Calibri" w:hAnsi="Calibri" w:cs="Times New Roman"/>
        </w:rPr>
        <w:t xml:space="preserve">Public health advice will be sought and followed </w:t>
      </w:r>
    </w:p>
    <w:p w:rsidR="005D1240" w:rsidRDefault="005D1240" w:rsidP="005D4480">
      <w:pPr>
        <w:spacing w:after="0"/>
        <w:contextualSpacing/>
        <w:rPr>
          <w:rFonts w:ascii="Calibri" w:eastAsia="Calibri" w:hAnsi="Calibri" w:cs="Times New Roman"/>
          <w:b/>
        </w:rPr>
      </w:pPr>
    </w:p>
    <w:p w:rsidR="005D4480" w:rsidRPr="005D4480" w:rsidRDefault="005D4480" w:rsidP="005D4480">
      <w:pPr>
        <w:spacing w:after="0"/>
        <w:contextualSpacing/>
        <w:rPr>
          <w:rFonts w:ascii="Calibri" w:eastAsia="Calibri" w:hAnsi="Calibri" w:cs="Times New Roman"/>
          <w:b/>
        </w:rPr>
      </w:pPr>
      <w:r w:rsidRPr="005D4480">
        <w:rPr>
          <w:rFonts w:ascii="Calibri" w:eastAsia="Calibri" w:hAnsi="Calibri" w:cs="Times New Roman"/>
          <w:b/>
        </w:rPr>
        <w:t>Personal Equipment</w:t>
      </w:r>
    </w:p>
    <w:p w:rsidR="005D4480" w:rsidRPr="005D4480" w:rsidRDefault="005D4480" w:rsidP="005D4480">
      <w:pPr>
        <w:pStyle w:val="ListParagraph"/>
        <w:numPr>
          <w:ilvl w:val="0"/>
          <w:numId w:val="11"/>
        </w:numPr>
        <w:spacing w:after="0"/>
        <w:rPr>
          <w:rFonts w:ascii="Calibri" w:eastAsia="Calibri" w:hAnsi="Calibri" w:cs="Times New Roman"/>
        </w:rPr>
      </w:pPr>
      <w:r w:rsidRPr="005D4480">
        <w:rPr>
          <w:rFonts w:ascii="Calibri" w:eastAsia="Calibri" w:hAnsi="Calibri" w:cs="Times New Roman"/>
        </w:rPr>
        <w:t>It is requested that all children will bring their own pens, pencils, colours, rubbers, etc. to school in their own pencil case to avoid the sharing of equipment.</w:t>
      </w:r>
    </w:p>
    <w:p w:rsidR="005D4480" w:rsidRDefault="005D4480" w:rsidP="005D4480">
      <w:pPr>
        <w:pStyle w:val="ListParagraph"/>
        <w:numPr>
          <w:ilvl w:val="0"/>
          <w:numId w:val="11"/>
        </w:numPr>
        <w:spacing w:after="0"/>
        <w:rPr>
          <w:rFonts w:ascii="Calibri" w:eastAsia="Calibri" w:hAnsi="Calibri" w:cs="Times New Roman"/>
        </w:rPr>
      </w:pPr>
      <w:r w:rsidRPr="005D4480">
        <w:rPr>
          <w:rFonts w:ascii="Calibri" w:eastAsia="Calibri" w:hAnsi="Calibri" w:cs="Times New Roman"/>
        </w:rPr>
        <w:t>It is further requested that all items have the child’s name on them for ease of identification.</w:t>
      </w:r>
    </w:p>
    <w:p w:rsidR="001C30D0" w:rsidRPr="005D4480" w:rsidRDefault="001C30D0" w:rsidP="005D4480">
      <w:pPr>
        <w:pStyle w:val="ListParagraph"/>
        <w:numPr>
          <w:ilvl w:val="0"/>
          <w:numId w:val="11"/>
        </w:numPr>
        <w:spacing w:after="0"/>
        <w:rPr>
          <w:rFonts w:ascii="Calibri" w:eastAsia="Calibri" w:hAnsi="Calibri" w:cs="Times New Roman"/>
        </w:rPr>
      </w:pPr>
      <w:r>
        <w:rPr>
          <w:rFonts w:ascii="Calibri" w:eastAsia="Calibri" w:hAnsi="Calibri" w:cs="Times New Roman"/>
        </w:rPr>
        <w:t xml:space="preserve">Children are requested to bring a rain jacket to school on days that are wet </w:t>
      </w:r>
      <w:r w:rsidR="00720554">
        <w:rPr>
          <w:rFonts w:ascii="Calibri" w:eastAsia="Calibri" w:hAnsi="Calibri" w:cs="Times New Roman"/>
        </w:rPr>
        <w:t>as they will have to walk to the pick-up area.</w:t>
      </w:r>
    </w:p>
    <w:p w:rsidR="005D4480" w:rsidRPr="005D4480" w:rsidRDefault="005D4480" w:rsidP="005D4480">
      <w:pPr>
        <w:spacing w:after="0"/>
        <w:contextualSpacing/>
        <w:rPr>
          <w:rFonts w:ascii="Calibri" w:eastAsia="Calibri" w:hAnsi="Calibri" w:cs="Times New Roman"/>
          <w:sz w:val="23"/>
          <w:szCs w:val="23"/>
          <w:lang w:val="en-IE"/>
        </w:rPr>
      </w:pPr>
    </w:p>
    <w:p w:rsidR="001B0659" w:rsidRDefault="001B0659" w:rsidP="005D4480">
      <w:pPr>
        <w:spacing w:after="0"/>
        <w:contextualSpacing/>
        <w:rPr>
          <w:rFonts w:ascii="Calibri" w:eastAsia="Calibri" w:hAnsi="Calibri" w:cs="Times New Roman"/>
          <w:b/>
          <w:sz w:val="23"/>
          <w:szCs w:val="23"/>
          <w:lang w:val="en-IE"/>
        </w:rPr>
      </w:pPr>
    </w:p>
    <w:p w:rsidR="008F1B3F" w:rsidRDefault="008F1B3F" w:rsidP="005D4480">
      <w:pPr>
        <w:spacing w:after="0"/>
        <w:contextualSpacing/>
        <w:rPr>
          <w:rFonts w:ascii="Calibri" w:eastAsia="Calibri" w:hAnsi="Calibri" w:cs="Times New Roman"/>
          <w:b/>
          <w:sz w:val="23"/>
          <w:szCs w:val="23"/>
          <w:lang w:val="en-IE"/>
        </w:rPr>
      </w:pPr>
    </w:p>
    <w:p w:rsidR="008F1B3F" w:rsidRDefault="008F1B3F" w:rsidP="005D4480">
      <w:pPr>
        <w:spacing w:after="0"/>
        <w:contextualSpacing/>
        <w:rPr>
          <w:rFonts w:ascii="Calibri" w:eastAsia="Calibri" w:hAnsi="Calibri" w:cs="Times New Roman"/>
          <w:b/>
          <w:sz w:val="23"/>
          <w:szCs w:val="23"/>
          <w:lang w:val="en-IE"/>
        </w:rPr>
      </w:pPr>
    </w:p>
    <w:p w:rsidR="005D4480" w:rsidRPr="005D4480" w:rsidRDefault="005D4480" w:rsidP="005D4480">
      <w:pPr>
        <w:spacing w:after="0"/>
        <w:contextualSpacing/>
        <w:rPr>
          <w:rFonts w:ascii="Calibri" w:eastAsia="Calibri" w:hAnsi="Calibri" w:cs="Times New Roman"/>
          <w:b/>
          <w:sz w:val="23"/>
          <w:szCs w:val="23"/>
          <w:lang w:val="en-IE"/>
        </w:rPr>
      </w:pPr>
      <w:r w:rsidRPr="005D4480">
        <w:rPr>
          <w:rFonts w:ascii="Calibri" w:eastAsia="Calibri" w:hAnsi="Calibri" w:cs="Times New Roman"/>
          <w:b/>
          <w:sz w:val="23"/>
          <w:szCs w:val="23"/>
          <w:lang w:val="en-IE"/>
        </w:rPr>
        <w:t>Shared Equipment</w:t>
      </w:r>
    </w:p>
    <w:p w:rsidR="009A774F" w:rsidRDefault="005D4480" w:rsidP="009A774F">
      <w:pPr>
        <w:spacing w:after="0"/>
        <w:contextualSpacing/>
        <w:rPr>
          <w:rFonts w:ascii="Calibri" w:eastAsia="Calibri" w:hAnsi="Calibri" w:cs="Times New Roman"/>
          <w:sz w:val="23"/>
          <w:szCs w:val="23"/>
          <w:lang w:val="en-IE"/>
        </w:rPr>
      </w:pPr>
      <w:r w:rsidRPr="005D4480">
        <w:rPr>
          <w:rFonts w:ascii="Calibri" w:eastAsia="Calibri" w:hAnsi="Calibri" w:cs="Times New Roman"/>
          <w:sz w:val="23"/>
          <w:szCs w:val="23"/>
          <w:lang w:val="en-IE"/>
        </w:rPr>
        <w:t>By necessity, some classroom equipment needs to be shared including tabl</w:t>
      </w:r>
      <w:r w:rsidR="003A549A">
        <w:rPr>
          <w:rFonts w:ascii="Calibri" w:eastAsia="Calibri" w:hAnsi="Calibri" w:cs="Times New Roman"/>
          <w:sz w:val="23"/>
          <w:szCs w:val="23"/>
          <w:lang w:val="en-IE"/>
        </w:rPr>
        <w:t>ets, shared</w:t>
      </w:r>
      <w:r w:rsidR="009A774F">
        <w:rPr>
          <w:rFonts w:ascii="Calibri" w:eastAsia="Calibri" w:hAnsi="Calibri" w:cs="Times New Roman"/>
          <w:sz w:val="23"/>
          <w:szCs w:val="23"/>
          <w:lang w:val="en-IE"/>
        </w:rPr>
        <w:t xml:space="preserve"> readers</w:t>
      </w:r>
      <w:r w:rsidRPr="005D4480">
        <w:rPr>
          <w:rFonts w:ascii="Calibri" w:eastAsia="Calibri" w:hAnsi="Calibri" w:cs="Times New Roman"/>
          <w:sz w:val="23"/>
          <w:szCs w:val="23"/>
          <w:lang w:val="en-IE"/>
        </w:rPr>
        <w:t xml:space="preserve"> and the equipment used for structured activities and play in </w:t>
      </w:r>
      <w:r w:rsidR="003A549A">
        <w:rPr>
          <w:rFonts w:ascii="Calibri" w:eastAsia="Calibri" w:hAnsi="Calibri" w:cs="Times New Roman"/>
          <w:sz w:val="23"/>
          <w:szCs w:val="23"/>
          <w:lang w:val="en-IE"/>
        </w:rPr>
        <w:t>the Infant classroom</w:t>
      </w:r>
      <w:r w:rsidRPr="005D4480">
        <w:rPr>
          <w:rFonts w:ascii="Calibri" w:eastAsia="Calibri" w:hAnsi="Calibri" w:cs="Times New Roman"/>
          <w:sz w:val="23"/>
          <w:szCs w:val="23"/>
          <w:lang w:val="en-IE"/>
        </w:rPr>
        <w:t>.</w:t>
      </w:r>
      <w:r w:rsidR="00720554">
        <w:rPr>
          <w:rFonts w:ascii="Calibri" w:eastAsia="Calibri" w:hAnsi="Calibri" w:cs="Times New Roman"/>
          <w:sz w:val="23"/>
          <w:szCs w:val="23"/>
          <w:lang w:val="en-IE"/>
        </w:rPr>
        <w:t xml:space="preserve"> </w:t>
      </w:r>
      <w:r w:rsidR="00C10A2F">
        <w:rPr>
          <w:rFonts w:ascii="Calibri" w:eastAsia="Calibri" w:hAnsi="Calibri" w:cs="Times New Roman"/>
          <w:sz w:val="23"/>
          <w:szCs w:val="23"/>
          <w:lang w:val="en-IE"/>
        </w:rPr>
        <w:t>Tablets</w:t>
      </w:r>
      <w:r>
        <w:rPr>
          <w:rFonts w:ascii="Calibri" w:eastAsia="Calibri" w:hAnsi="Calibri" w:cs="Times New Roman"/>
          <w:sz w:val="23"/>
          <w:szCs w:val="23"/>
          <w:lang w:val="en-IE"/>
        </w:rPr>
        <w:t xml:space="preserve"> will be wiped clean after use by the teacher before being returned to their trolley. </w:t>
      </w:r>
      <w:r w:rsidR="003A549A">
        <w:rPr>
          <w:rFonts w:ascii="Calibri" w:eastAsia="Calibri" w:hAnsi="Calibri" w:cs="Times New Roman"/>
          <w:sz w:val="23"/>
          <w:szCs w:val="23"/>
          <w:lang w:val="en-IE"/>
        </w:rPr>
        <w:t>Shared r</w:t>
      </w:r>
      <w:r w:rsidR="009A774F">
        <w:rPr>
          <w:rFonts w:ascii="Calibri" w:eastAsia="Calibri" w:hAnsi="Calibri" w:cs="Times New Roman"/>
          <w:sz w:val="23"/>
          <w:szCs w:val="23"/>
          <w:lang w:val="en-IE"/>
        </w:rPr>
        <w:t xml:space="preserve">eaders </w:t>
      </w:r>
      <w:r w:rsidR="003A549A">
        <w:rPr>
          <w:rFonts w:ascii="Calibri" w:eastAsia="Calibri" w:hAnsi="Calibri" w:cs="Times New Roman"/>
          <w:sz w:val="23"/>
          <w:szCs w:val="23"/>
          <w:lang w:val="en-IE"/>
        </w:rPr>
        <w:t>will</w:t>
      </w:r>
      <w:r w:rsidR="009A774F">
        <w:rPr>
          <w:rFonts w:ascii="Calibri" w:eastAsia="Calibri" w:hAnsi="Calibri" w:cs="Times New Roman"/>
          <w:sz w:val="23"/>
          <w:szCs w:val="23"/>
          <w:lang w:val="en-IE"/>
        </w:rPr>
        <w:t xml:space="preserve"> be wiped </w:t>
      </w:r>
      <w:r w:rsidR="009A774F" w:rsidRPr="009A774F">
        <w:rPr>
          <w:rFonts w:ascii="Calibri" w:eastAsia="Calibri" w:hAnsi="Calibri" w:cs="Times New Roman"/>
          <w:sz w:val="23"/>
          <w:szCs w:val="23"/>
          <w:lang w:val="en-IE"/>
        </w:rPr>
        <w:t>between uses.</w:t>
      </w:r>
      <w:r w:rsidR="009A774F">
        <w:rPr>
          <w:rFonts w:ascii="Calibri" w:eastAsia="Calibri" w:hAnsi="Calibri" w:cs="Times New Roman"/>
          <w:sz w:val="23"/>
          <w:szCs w:val="23"/>
          <w:lang w:val="en-IE"/>
        </w:rPr>
        <w:t xml:space="preserve"> </w:t>
      </w:r>
    </w:p>
    <w:p w:rsidR="00510FB1" w:rsidRDefault="005D4480" w:rsidP="009A774F">
      <w:pPr>
        <w:spacing w:after="0"/>
        <w:contextualSpacing/>
        <w:rPr>
          <w:rFonts w:ascii="Calibri" w:eastAsia="Calibri" w:hAnsi="Calibri" w:cs="Times New Roman"/>
          <w:sz w:val="23"/>
          <w:szCs w:val="23"/>
          <w:lang w:val="en-IE"/>
        </w:rPr>
      </w:pPr>
      <w:r>
        <w:rPr>
          <w:rFonts w:ascii="Calibri" w:eastAsia="Calibri" w:hAnsi="Calibri" w:cs="Times New Roman"/>
          <w:sz w:val="23"/>
          <w:szCs w:val="23"/>
          <w:lang w:val="en-IE"/>
        </w:rPr>
        <w:t>Cleaning of all</w:t>
      </w:r>
      <w:r w:rsidRPr="005D4480">
        <w:rPr>
          <w:rFonts w:ascii="Calibri" w:eastAsia="Calibri" w:hAnsi="Calibri" w:cs="Times New Roman"/>
          <w:sz w:val="23"/>
          <w:szCs w:val="23"/>
          <w:lang w:val="en-IE"/>
        </w:rPr>
        <w:t xml:space="preserve"> shared equipment with wipes or other cleaning products will take place at regular intervals to minimise the risk of the spread of infection</w:t>
      </w:r>
      <w:r>
        <w:rPr>
          <w:rFonts w:ascii="Calibri" w:eastAsia="Calibri" w:hAnsi="Calibri" w:cs="Times New Roman"/>
          <w:sz w:val="23"/>
          <w:szCs w:val="23"/>
          <w:lang w:val="en-IE"/>
        </w:rPr>
        <w:t>.</w:t>
      </w:r>
      <w:r w:rsidR="009A774F">
        <w:rPr>
          <w:rFonts w:ascii="Calibri" w:eastAsia="Calibri" w:hAnsi="Calibri" w:cs="Times New Roman"/>
          <w:sz w:val="23"/>
          <w:szCs w:val="23"/>
          <w:lang w:val="en-IE"/>
        </w:rPr>
        <w:t xml:space="preserve"> Toys in the infant rooms will be cleaned regularly in line with the guidelines provided in the response plan.</w:t>
      </w:r>
    </w:p>
    <w:p w:rsidR="009A774F" w:rsidRDefault="009A774F" w:rsidP="009A774F">
      <w:pPr>
        <w:spacing w:after="0"/>
        <w:contextualSpacing/>
        <w:rPr>
          <w:rFonts w:ascii="Calibri" w:eastAsia="Calibri" w:hAnsi="Calibri" w:cs="Times New Roman"/>
          <w:sz w:val="23"/>
          <w:szCs w:val="23"/>
          <w:lang w:val="en-IE"/>
        </w:rPr>
      </w:pPr>
    </w:p>
    <w:p w:rsidR="0074737A" w:rsidRDefault="0074737A" w:rsidP="005D4480">
      <w:pPr>
        <w:spacing w:after="0"/>
        <w:contextualSpacing/>
        <w:rPr>
          <w:rFonts w:ascii="Calibri" w:eastAsia="Calibri" w:hAnsi="Calibri" w:cs="Times New Roman"/>
          <w:b/>
          <w:sz w:val="23"/>
          <w:szCs w:val="23"/>
          <w:lang w:val="en-IE"/>
        </w:rPr>
      </w:pPr>
    </w:p>
    <w:p w:rsidR="005D4480" w:rsidRPr="008A1315" w:rsidRDefault="005D4480" w:rsidP="005D4480">
      <w:pPr>
        <w:spacing w:after="0"/>
        <w:contextualSpacing/>
        <w:rPr>
          <w:rFonts w:ascii="Calibri" w:eastAsia="Calibri" w:hAnsi="Calibri" w:cs="Times New Roman"/>
          <w:b/>
          <w:sz w:val="23"/>
          <w:szCs w:val="23"/>
          <w:lang w:val="en-IE"/>
        </w:rPr>
      </w:pPr>
      <w:r w:rsidRPr="008A1315">
        <w:rPr>
          <w:rFonts w:ascii="Calibri" w:eastAsia="Calibri" w:hAnsi="Calibri" w:cs="Times New Roman"/>
          <w:b/>
          <w:sz w:val="23"/>
          <w:szCs w:val="23"/>
          <w:lang w:val="en-IE"/>
        </w:rPr>
        <w:t>Yards</w:t>
      </w:r>
    </w:p>
    <w:p w:rsidR="00186D3A" w:rsidRPr="00186D3A" w:rsidRDefault="00EF0F01" w:rsidP="00EF0F01">
      <w:pPr>
        <w:spacing w:after="0"/>
        <w:contextualSpacing/>
        <w:rPr>
          <w:rFonts w:ascii="Calibri" w:eastAsia="Calibri" w:hAnsi="Calibri" w:cs="Times New Roman"/>
        </w:rPr>
      </w:pPr>
      <w:r>
        <w:rPr>
          <w:rFonts w:ascii="Calibri" w:eastAsia="Calibri" w:hAnsi="Calibri" w:cs="Times New Roman"/>
          <w:sz w:val="23"/>
          <w:szCs w:val="23"/>
          <w:lang w:val="en-IE"/>
        </w:rPr>
        <w:t xml:space="preserve">Each class grouping/bubble will have a designated area of the yard to use during their breaks. This will be the case </w:t>
      </w:r>
      <w:r w:rsidR="00F57D49">
        <w:rPr>
          <w:rFonts w:ascii="Calibri" w:eastAsia="Calibri" w:hAnsi="Calibri" w:cs="Times New Roman"/>
          <w:sz w:val="23"/>
          <w:szCs w:val="23"/>
          <w:lang w:val="en-IE"/>
        </w:rPr>
        <w:t xml:space="preserve">in order </w:t>
      </w:r>
      <w:r>
        <w:rPr>
          <w:rFonts w:ascii="Calibri" w:eastAsia="Calibri" w:hAnsi="Calibri" w:cs="Times New Roman"/>
          <w:sz w:val="23"/>
          <w:szCs w:val="23"/>
          <w:lang w:val="en-IE"/>
        </w:rPr>
        <w:t>to minimis</w:t>
      </w:r>
      <w:r w:rsidR="00F57D49">
        <w:rPr>
          <w:rFonts w:ascii="Calibri" w:eastAsia="Calibri" w:hAnsi="Calibri" w:cs="Times New Roman"/>
          <w:sz w:val="23"/>
          <w:szCs w:val="23"/>
          <w:lang w:val="en-IE"/>
        </w:rPr>
        <w:t xml:space="preserve">e the opportunity of mixing with other bubbles. </w:t>
      </w:r>
    </w:p>
    <w:p w:rsidR="00186D3A" w:rsidRDefault="00186D3A" w:rsidP="00186D3A">
      <w:pPr>
        <w:spacing w:after="0"/>
        <w:jc w:val="both"/>
        <w:rPr>
          <w:rFonts w:ascii="Calibri" w:eastAsia="Calibri" w:hAnsi="Calibri" w:cs="Times New Roman"/>
          <w:b/>
        </w:rPr>
      </w:pPr>
      <w:r w:rsidRPr="00186D3A">
        <w:rPr>
          <w:rFonts w:ascii="Calibri" w:eastAsia="Calibri" w:hAnsi="Calibri" w:cs="Times New Roman"/>
        </w:rPr>
        <w:t>Y</w:t>
      </w:r>
      <w:r w:rsidR="00EF0F01">
        <w:rPr>
          <w:rFonts w:ascii="Calibri" w:eastAsia="Calibri" w:hAnsi="Calibri" w:cs="Times New Roman"/>
        </w:rPr>
        <w:t>ards will be supervised by staff members</w:t>
      </w:r>
      <w:r w:rsidRPr="00186D3A">
        <w:rPr>
          <w:rFonts w:ascii="Calibri" w:eastAsia="Calibri" w:hAnsi="Calibri" w:cs="Times New Roman"/>
        </w:rPr>
        <w:t xml:space="preserve"> working within those bubbles</w:t>
      </w:r>
      <w:r>
        <w:rPr>
          <w:rFonts w:ascii="Calibri" w:eastAsia="Calibri" w:hAnsi="Calibri" w:cs="Times New Roman"/>
        </w:rPr>
        <w:t>.</w:t>
      </w:r>
      <w:r w:rsidRPr="00186D3A">
        <w:rPr>
          <w:rFonts w:ascii="Calibri" w:eastAsia="Calibri" w:hAnsi="Calibri" w:cs="Times New Roman"/>
          <w:b/>
        </w:rPr>
        <w:t xml:space="preserve"> </w:t>
      </w:r>
    </w:p>
    <w:p w:rsidR="00FC1782" w:rsidRDefault="00FC1782" w:rsidP="00186D3A">
      <w:pPr>
        <w:spacing w:after="0"/>
        <w:jc w:val="both"/>
        <w:rPr>
          <w:rFonts w:ascii="Calibri" w:eastAsia="Calibri" w:hAnsi="Calibri" w:cs="Times New Roman"/>
          <w:b/>
        </w:rPr>
      </w:pPr>
    </w:p>
    <w:p w:rsidR="00186D3A" w:rsidRPr="00186D3A" w:rsidRDefault="00186D3A" w:rsidP="00186D3A">
      <w:pPr>
        <w:spacing w:after="0"/>
        <w:jc w:val="both"/>
        <w:rPr>
          <w:rFonts w:ascii="Calibri" w:eastAsia="Calibri" w:hAnsi="Calibri" w:cs="Times New Roman"/>
          <w:b/>
        </w:rPr>
      </w:pPr>
      <w:r w:rsidRPr="00186D3A">
        <w:rPr>
          <w:rFonts w:ascii="Calibri" w:eastAsia="Calibri" w:hAnsi="Calibri" w:cs="Times New Roman"/>
          <w:b/>
        </w:rPr>
        <w:t>PPE</w:t>
      </w:r>
    </w:p>
    <w:p w:rsidR="00186D3A" w:rsidRDefault="00186D3A" w:rsidP="00186D3A">
      <w:pPr>
        <w:spacing w:after="0"/>
        <w:jc w:val="both"/>
        <w:rPr>
          <w:rFonts w:ascii="Calibri" w:eastAsia="Calibri" w:hAnsi="Calibri" w:cs="Times New Roman"/>
        </w:rPr>
      </w:pPr>
      <w:r w:rsidRPr="00186D3A">
        <w:rPr>
          <w:rFonts w:ascii="Calibri" w:eastAsia="Calibri" w:hAnsi="Calibri" w:cs="Times New Roman"/>
        </w:rPr>
        <w:t>While it is not envisaged that PPE will be worn by staff in general, staff who are attending to particular care needs or who are administering first aid will wear appropriate PPE including gloves and face masks</w:t>
      </w:r>
      <w:r w:rsidR="007F67D8">
        <w:rPr>
          <w:rFonts w:ascii="Calibri" w:eastAsia="Calibri" w:hAnsi="Calibri" w:cs="Times New Roman"/>
        </w:rPr>
        <w:t>/visors</w:t>
      </w:r>
      <w:r w:rsidRPr="00186D3A">
        <w:rPr>
          <w:rFonts w:ascii="Calibri" w:eastAsia="Calibri" w:hAnsi="Calibri" w:cs="Times New Roman"/>
        </w:rPr>
        <w:t>.</w:t>
      </w:r>
      <w:r w:rsidR="00F57D49">
        <w:rPr>
          <w:rFonts w:ascii="Calibri" w:eastAsia="Calibri" w:hAnsi="Calibri" w:cs="Times New Roman"/>
        </w:rPr>
        <w:t xml:space="preserve"> Staff members may be required to wear face coverings/visors where the necessary physical distancing guidelines cannot be adhered to. Pupils will not be required to wear face coverings.</w:t>
      </w:r>
    </w:p>
    <w:p w:rsidR="00465758" w:rsidRDefault="00465758" w:rsidP="00186D3A">
      <w:pPr>
        <w:spacing w:after="0"/>
        <w:jc w:val="both"/>
        <w:rPr>
          <w:rFonts w:ascii="Calibri" w:eastAsia="Calibri" w:hAnsi="Calibri" w:cs="Times New Roman"/>
        </w:rPr>
      </w:pPr>
    </w:p>
    <w:p w:rsidR="00465758" w:rsidRPr="008A5E17" w:rsidRDefault="00465758" w:rsidP="00465758">
      <w:pPr>
        <w:spacing w:after="0" w:line="276" w:lineRule="atLeast"/>
        <w:jc w:val="center"/>
        <w:rPr>
          <w:rFonts w:ascii="Times New Roman" w:eastAsia="Times New Roman" w:hAnsi="Times New Roman" w:cs="Times New Roman"/>
          <w:color w:val="538135" w:themeColor="accent6" w:themeShade="BF"/>
          <w:bdr w:val="none" w:sz="0" w:space="0" w:color="auto" w:frame="1"/>
          <w:lang w:eastAsia="en-IE"/>
        </w:rPr>
      </w:pPr>
      <w:r w:rsidRPr="008A5E17">
        <w:rPr>
          <w:rFonts w:ascii="Times New Roman" w:eastAsia="Times New Roman" w:hAnsi="Times New Roman" w:cs="Times New Roman"/>
          <w:color w:val="538135" w:themeColor="accent6" w:themeShade="BF"/>
          <w:bdr w:val="none" w:sz="0" w:space="0" w:color="auto" w:frame="1"/>
          <w:lang w:eastAsia="en-IE"/>
        </w:rPr>
        <w:t>UPDATE 24</w:t>
      </w:r>
      <w:r w:rsidRPr="008A5E17">
        <w:rPr>
          <w:rFonts w:ascii="Times New Roman" w:eastAsia="Times New Roman" w:hAnsi="Times New Roman" w:cs="Times New Roman"/>
          <w:color w:val="538135" w:themeColor="accent6" w:themeShade="BF"/>
          <w:bdr w:val="none" w:sz="0" w:space="0" w:color="auto" w:frame="1"/>
          <w:vertAlign w:val="superscript"/>
          <w:lang w:eastAsia="en-IE"/>
        </w:rPr>
        <w:t>th</w:t>
      </w:r>
      <w:r w:rsidRPr="008A5E17">
        <w:rPr>
          <w:rFonts w:ascii="Times New Roman" w:eastAsia="Times New Roman" w:hAnsi="Times New Roman" w:cs="Times New Roman"/>
          <w:color w:val="538135" w:themeColor="accent6" w:themeShade="BF"/>
          <w:bdr w:val="none" w:sz="0" w:space="0" w:color="auto" w:frame="1"/>
          <w:lang w:eastAsia="en-IE"/>
        </w:rPr>
        <w:t xml:space="preserve"> February 2021</w:t>
      </w:r>
    </w:p>
    <w:p w:rsidR="00465758" w:rsidRDefault="00465758" w:rsidP="00186D3A">
      <w:pPr>
        <w:spacing w:after="0"/>
        <w:jc w:val="both"/>
        <w:rPr>
          <w:rFonts w:ascii="Calibri" w:eastAsia="Calibri" w:hAnsi="Calibri" w:cs="Times New Roman"/>
        </w:rPr>
      </w:pPr>
    </w:p>
    <w:p w:rsidR="00465758" w:rsidRPr="00465758" w:rsidRDefault="00465758" w:rsidP="00465758">
      <w:pPr>
        <w:spacing w:after="0" w:line="276" w:lineRule="atLeast"/>
        <w:jc w:val="center"/>
        <w:rPr>
          <w:rFonts w:ascii="Times New Roman" w:eastAsia="Times New Roman" w:hAnsi="Times New Roman" w:cs="Times New Roman"/>
          <w:color w:val="70AD47" w:themeColor="accent6"/>
          <w:lang w:eastAsia="en-IE"/>
        </w:rPr>
      </w:pPr>
      <w:r w:rsidRPr="00465758">
        <w:rPr>
          <w:rFonts w:ascii="Times New Roman" w:eastAsia="Times New Roman" w:hAnsi="Times New Roman" w:cs="Times New Roman"/>
          <w:b/>
          <w:bCs/>
          <w:color w:val="70AD47" w:themeColor="accent6"/>
          <w:u w:val="single"/>
          <w:bdr w:val="none" w:sz="0" w:space="0" w:color="auto" w:frame="1"/>
          <w:lang w:eastAsia="en-IE"/>
        </w:rPr>
        <w:t>Masks</w:t>
      </w:r>
    </w:p>
    <w:p w:rsidR="00465758" w:rsidRDefault="00465758" w:rsidP="00465758">
      <w:pPr>
        <w:spacing w:after="0" w:line="276" w:lineRule="atLeast"/>
        <w:rPr>
          <w:rFonts w:ascii="Times New Roman" w:eastAsia="Times New Roman" w:hAnsi="Times New Roman" w:cs="Times New Roman"/>
          <w:color w:val="538135" w:themeColor="accent6" w:themeShade="BF"/>
          <w:bdr w:val="none" w:sz="0" w:space="0" w:color="auto" w:frame="1"/>
          <w:shd w:val="clear" w:color="auto" w:fill="FFFFFF"/>
          <w:lang w:eastAsia="en-IE"/>
        </w:rPr>
      </w:pPr>
      <w:r w:rsidRPr="0060004A">
        <w:rPr>
          <w:rFonts w:ascii="Times New Roman" w:eastAsia="Times New Roman" w:hAnsi="Times New Roman" w:cs="Times New Roman"/>
          <w:color w:val="538135" w:themeColor="accent6" w:themeShade="BF"/>
          <w:bdr w:val="none" w:sz="0" w:space="0" w:color="auto" w:frame="1"/>
          <w:shd w:val="clear" w:color="auto" w:fill="FFFFFF"/>
          <w:lang w:eastAsia="en-IE"/>
        </w:rPr>
        <w:t xml:space="preserve">Use of PPE in </w:t>
      </w:r>
      <w:proofErr w:type="gramStart"/>
      <w:r w:rsidRPr="0060004A">
        <w:rPr>
          <w:rFonts w:ascii="Times New Roman" w:eastAsia="Times New Roman" w:hAnsi="Times New Roman" w:cs="Times New Roman"/>
          <w:color w:val="538135" w:themeColor="accent6" w:themeShade="BF"/>
          <w:bdr w:val="none" w:sz="0" w:space="0" w:color="auto" w:frame="1"/>
          <w:shd w:val="clear" w:color="auto" w:fill="FFFFFF"/>
          <w:lang w:eastAsia="en-IE"/>
        </w:rPr>
        <w:t xml:space="preserve">Schools </w:t>
      </w:r>
      <w:r>
        <w:rPr>
          <w:rFonts w:ascii="Times New Roman" w:eastAsia="Times New Roman" w:hAnsi="Times New Roman" w:cs="Times New Roman"/>
          <w:color w:val="538135" w:themeColor="accent6" w:themeShade="BF"/>
          <w:bdr w:val="none" w:sz="0" w:space="0" w:color="auto" w:frame="1"/>
          <w:shd w:val="clear" w:color="auto" w:fill="FFFFFF"/>
          <w:lang w:eastAsia="en-IE"/>
        </w:rPr>
        <w:t>:</w:t>
      </w:r>
      <w:proofErr w:type="gramEnd"/>
      <w:r>
        <w:rPr>
          <w:rFonts w:ascii="Times New Roman" w:eastAsia="Times New Roman" w:hAnsi="Times New Roman" w:cs="Times New Roman"/>
          <w:color w:val="538135" w:themeColor="accent6" w:themeShade="BF"/>
          <w:bdr w:val="none" w:sz="0" w:space="0" w:color="auto" w:frame="1"/>
          <w:shd w:val="clear" w:color="auto" w:fill="FFFFFF"/>
          <w:lang w:eastAsia="en-IE"/>
        </w:rPr>
        <w:t xml:space="preserve"> </w:t>
      </w:r>
      <w:r w:rsidRPr="0060004A">
        <w:rPr>
          <w:rFonts w:ascii="Times New Roman" w:eastAsia="Times New Roman" w:hAnsi="Times New Roman" w:cs="Times New Roman"/>
          <w:color w:val="538135" w:themeColor="accent6" w:themeShade="BF"/>
          <w:bdr w:val="none" w:sz="0" w:space="0" w:color="auto" w:frame="1"/>
          <w:shd w:val="clear" w:color="auto" w:fill="FFFFFF"/>
          <w:lang w:eastAsia="en-IE"/>
        </w:rPr>
        <w:t xml:space="preserve">Medical Grade Masks </w:t>
      </w:r>
    </w:p>
    <w:p w:rsidR="00465758" w:rsidRDefault="00465758" w:rsidP="00465758">
      <w:pPr>
        <w:spacing w:after="0" w:line="276" w:lineRule="atLeast"/>
        <w:rPr>
          <w:rFonts w:ascii="Times New Roman" w:eastAsia="Times New Roman" w:hAnsi="Times New Roman" w:cs="Times New Roman"/>
          <w:color w:val="000000"/>
          <w:bdr w:val="none" w:sz="0" w:space="0" w:color="auto" w:frame="1"/>
          <w:shd w:val="clear" w:color="auto" w:fill="FFFFFF"/>
          <w:lang w:eastAsia="en-IE"/>
        </w:rPr>
      </w:pPr>
      <w:r w:rsidRPr="0060004A">
        <w:rPr>
          <w:rFonts w:ascii="Times New Roman" w:eastAsia="Times New Roman" w:hAnsi="Times New Roman" w:cs="Times New Roman"/>
          <w:color w:val="538135" w:themeColor="accent6" w:themeShade="BF"/>
          <w:bdr w:val="none" w:sz="0" w:space="0" w:color="auto" w:frame="1"/>
          <w:shd w:val="clear" w:color="auto" w:fill="FFFFFF"/>
          <w:lang w:eastAsia="en-IE"/>
        </w:rPr>
        <w:t>Schools must provide medical grade masks in the EN16483 category to all SNAs and teachers in special schools and special classes and those staff by necessity that need to be in close and continued proximity with pupils with intimate care needs</w:t>
      </w:r>
      <w:r>
        <w:rPr>
          <w:rFonts w:ascii="Times New Roman" w:eastAsia="Times New Roman" w:hAnsi="Times New Roman" w:cs="Times New Roman"/>
          <w:color w:val="000000"/>
          <w:bdr w:val="none" w:sz="0" w:space="0" w:color="auto" w:frame="1"/>
          <w:shd w:val="clear" w:color="auto" w:fill="FFFFFF"/>
          <w:lang w:eastAsia="en-IE"/>
        </w:rPr>
        <w:t>.</w:t>
      </w:r>
      <w:r w:rsidRPr="000E24F0">
        <w:rPr>
          <w:rFonts w:ascii="Times New Roman" w:eastAsia="Times New Roman" w:hAnsi="Times New Roman" w:cs="Times New Roman"/>
          <w:color w:val="000000"/>
          <w:bdr w:val="none" w:sz="0" w:space="0" w:color="auto" w:frame="1"/>
          <w:shd w:val="clear" w:color="auto" w:fill="FFFFFF"/>
          <w:lang w:eastAsia="en-IE"/>
        </w:rPr>
        <w:t xml:space="preserve"> </w:t>
      </w:r>
    </w:p>
    <w:p w:rsidR="00465758" w:rsidRDefault="00465758" w:rsidP="00465758">
      <w:pPr>
        <w:spacing w:after="0" w:line="276" w:lineRule="atLeast"/>
        <w:rPr>
          <w:rFonts w:ascii="Times New Roman" w:eastAsia="Times New Roman" w:hAnsi="Times New Roman" w:cs="Times New Roman"/>
          <w:color w:val="000000"/>
          <w:bdr w:val="none" w:sz="0" w:space="0" w:color="auto" w:frame="1"/>
          <w:shd w:val="clear" w:color="auto" w:fill="FFFFFF"/>
          <w:lang w:eastAsia="en-IE"/>
        </w:rPr>
      </w:pPr>
    </w:p>
    <w:p w:rsidR="00465758" w:rsidRDefault="00465758" w:rsidP="00465758">
      <w:pPr>
        <w:spacing w:after="0" w:line="276" w:lineRule="atLeast"/>
        <w:rPr>
          <w:rFonts w:ascii="Times New Roman" w:eastAsia="Times New Roman" w:hAnsi="Times New Roman" w:cs="Times New Roman"/>
          <w:color w:val="000000"/>
          <w:bdr w:val="none" w:sz="0" w:space="0" w:color="auto" w:frame="1"/>
          <w:shd w:val="clear" w:color="auto" w:fill="FFFFFF"/>
          <w:lang w:eastAsia="en-IE"/>
        </w:rPr>
      </w:pPr>
    </w:p>
    <w:p w:rsidR="00465758" w:rsidRDefault="00465758" w:rsidP="00465758">
      <w:pPr>
        <w:spacing w:after="0" w:line="276" w:lineRule="atLeast"/>
        <w:rPr>
          <w:rFonts w:ascii="Times New Roman" w:eastAsia="Times New Roman" w:hAnsi="Times New Roman" w:cs="Times New Roman"/>
          <w:color w:val="000000"/>
          <w:bdr w:val="none" w:sz="0" w:space="0" w:color="auto" w:frame="1"/>
          <w:shd w:val="clear" w:color="auto" w:fill="FFFFFF"/>
          <w:lang w:eastAsia="en-IE"/>
        </w:rPr>
      </w:pPr>
    </w:p>
    <w:p w:rsidR="00465758" w:rsidRDefault="00465758" w:rsidP="00465758">
      <w:pPr>
        <w:spacing w:after="0" w:line="276" w:lineRule="atLeast"/>
        <w:rPr>
          <w:rFonts w:ascii="Times New Roman" w:eastAsia="Times New Roman" w:hAnsi="Times New Roman" w:cs="Times New Roman"/>
          <w:color w:val="000000"/>
          <w:bdr w:val="none" w:sz="0" w:space="0" w:color="auto" w:frame="1"/>
          <w:shd w:val="clear" w:color="auto" w:fill="FFFFFF"/>
          <w:lang w:eastAsia="en-IE"/>
        </w:rPr>
      </w:pPr>
    </w:p>
    <w:p w:rsidR="00465758" w:rsidRPr="008A5E17" w:rsidRDefault="00465758" w:rsidP="00465758">
      <w:pPr>
        <w:spacing w:after="0" w:line="276" w:lineRule="atLeast"/>
        <w:jc w:val="center"/>
        <w:rPr>
          <w:rFonts w:ascii="Times New Roman" w:eastAsia="Times New Roman" w:hAnsi="Times New Roman" w:cs="Times New Roman"/>
          <w:b/>
          <w:color w:val="538135" w:themeColor="accent6" w:themeShade="BF"/>
          <w:u w:val="single"/>
          <w:bdr w:val="none" w:sz="0" w:space="0" w:color="auto" w:frame="1"/>
          <w:shd w:val="clear" w:color="auto" w:fill="FFFFFF"/>
          <w:lang w:eastAsia="en-IE"/>
        </w:rPr>
      </w:pPr>
      <w:r w:rsidRPr="008A5E17">
        <w:rPr>
          <w:rFonts w:ascii="Times New Roman" w:eastAsia="Times New Roman" w:hAnsi="Times New Roman" w:cs="Times New Roman"/>
          <w:b/>
          <w:color w:val="538135" w:themeColor="accent6" w:themeShade="BF"/>
          <w:u w:val="single"/>
          <w:bdr w:val="none" w:sz="0" w:space="0" w:color="auto" w:frame="1"/>
          <w:shd w:val="clear" w:color="auto" w:fill="FFFFFF"/>
          <w:lang w:eastAsia="en-IE"/>
        </w:rPr>
        <w:t>Ventilation</w:t>
      </w:r>
    </w:p>
    <w:p w:rsidR="00465758" w:rsidRPr="008A5E17" w:rsidRDefault="00465758" w:rsidP="00465758">
      <w:pPr>
        <w:spacing w:after="0" w:line="276" w:lineRule="atLeast"/>
        <w:rPr>
          <w:rFonts w:ascii="Times New Roman" w:eastAsia="Times New Roman" w:hAnsi="Times New Roman" w:cs="Times New Roman"/>
          <w:color w:val="538135" w:themeColor="accent6" w:themeShade="BF"/>
          <w:bdr w:val="none" w:sz="0" w:space="0" w:color="auto" w:frame="1"/>
          <w:shd w:val="clear" w:color="auto" w:fill="FFFFFF"/>
          <w:lang w:eastAsia="en-IE"/>
        </w:rPr>
      </w:pPr>
    </w:p>
    <w:p w:rsidR="00465758" w:rsidRDefault="00465758" w:rsidP="00465758">
      <w:pPr>
        <w:spacing w:after="0" w:line="276" w:lineRule="atLeast"/>
        <w:rPr>
          <w:rFonts w:ascii="Times New Roman" w:eastAsia="Times New Roman" w:hAnsi="Times New Roman" w:cs="Times New Roman"/>
          <w:color w:val="538135" w:themeColor="accent6" w:themeShade="BF"/>
          <w:bdr w:val="none" w:sz="0" w:space="0" w:color="auto" w:frame="1"/>
          <w:shd w:val="clear" w:color="auto" w:fill="FFFFFF"/>
          <w:lang w:eastAsia="en-IE"/>
        </w:rPr>
      </w:pPr>
      <w:r w:rsidRPr="008A5E17">
        <w:rPr>
          <w:rFonts w:ascii="Times New Roman" w:eastAsia="Times New Roman" w:hAnsi="Times New Roman" w:cs="Times New Roman"/>
          <w:color w:val="538135" w:themeColor="accent6" w:themeShade="BF"/>
          <w:bdr w:val="none" w:sz="0" w:space="0" w:color="auto" w:frame="1"/>
          <w:shd w:val="clear" w:color="auto" w:fill="FFFFFF"/>
          <w:lang w:eastAsia="en-IE"/>
        </w:rPr>
        <w:t xml:space="preserve">The Department has published guidance setting out the practical steps for good ventilation in accordance with public health advice ‘Practical Steps for the Deployment of Good Ventilation Practices in Schools’ </w:t>
      </w:r>
    </w:p>
    <w:p w:rsidR="00465758" w:rsidRDefault="00465758" w:rsidP="00465758">
      <w:pPr>
        <w:spacing w:after="0" w:line="276" w:lineRule="atLeast"/>
        <w:rPr>
          <w:rFonts w:ascii="Times New Roman" w:eastAsia="Times New Roman" w:hAnsi="Times New Roman" w:cs="Times New Roman"/>
          <w:color w:val="538135" w:themeColor="accent6" w:themeShade="BF"/>
          <w:bdr w:val="none" w:sz="0" w:space="0" w:color="auto" w:frame="1"/>
          <w:shd w:val="clear" w:color="auto" w:fill="FFFFFF"/>
          <w:lang w:eastAsia="en-IE"/>
        </w:rPr>
      </w:pPr>
    </w:p>
    <w:p w:rsidR="00465758" w:rsidRPr="008A5E17" w:rsidRDefault="00465758" w:rsidP="00465758">
      <w:pPr>
        <w:spacing w:after="0" w:line="276" w:lineRule="atLeast"/>
        <w:rPr>
          <w:rFonts w:ascii="Times New Roman" w:eastAsia="Times New Roman" w:hAnsi="Times New Roman" w:cs="Times New Roman"/>
          <w:color w:val="538135" w:themeColor="accent6" w:themeShade="BF"/>
          <w:bdr w:val="none" w:sz="0" w:space="0" w:color="auto" w:frame="1"/>
          <w:shd w:val="clear" w:color="auto" w:fill="FFFFFF"/>
          <w:lang w:eastAsia="en-IE"/>
        </w:rPr>
      </w:pPr>
      <w:r w:rsidRPr="008A5E17">
        <w:rPr>
          <w:rFonts w:ascii="Times New Roman" w:eastAsia="Times New Roman" w:hAnsi="Times New Roman" w:cs="Times New Roman"/>
          <w:color w:val="538135" w:themeColor="accent6" w:themeShade="BF"/>
          <w:bdr w:val="none" w:sz="0" w:space="0" w:color="auto" w:frame="1"/>
          <w:shd w:val="clear" w:color="auto" w:fill="FFFFFF"/>
          <w:lang w:eastAsia="en-IE"/>
        </w:rPr>
        <w:t xml:space="preserve">The guidance sets out an overall approach for schools </w:t>
      </w:r>
    </w:p>
    <w:p w:rsidR="00465758" w:rsidRDefault="00465758" w:rsidP="00465758">
      <w:pPr>
        <w:pStyle w:val="ListParagraph"/>
        <w:numPr>
          <w:ilvl w:val="0"/>
          <w:numId w:val="16"/>
        </w:numPr>
        <w:spacing w:before="100" w:beforeAutospacing="1" w:after="0" w:afterAutospacing="1" w:line="276" w:lineRule="atLeast"/>
        <w:contextualSpacing w:val="0"/>
        <w:rPr>
          <w:color w:val="538135" w:themeColor="accent6" w:themeShade="BF"/>
          <w:bdr w:val="none" w:sz="0" w:space="0" w:color="auto" w:frame="1"/>
          <w:shd w:val="clear" w:color="auto" w:fill="FFFFFF"/>
        </w:rPr>
      </w:pPr>
      <w:r w:rsidRPr="008A5E17">
        <w:rPr>
          <w:color w:val="538135" w:themeColor="accent6" w:themeShade="BF"/>
          <w:bdr w:val="none" w:sz="0" w:space="0" w:color="auto" w:frame="1"/>
          <w:shd w:val="clear" w:color="auto" w:fill="FFFFFF"/>
        </w:rPr>
        <w:t xml:space="preserve">that windows should be open as fully as possible when classrooms are not in use (e.g. during break-times or lunch-times (assuming not in use) and also at the end of each school day) </w:t>
      </w:r>
    </w:p>
    <w:p w:rsidR="00465758" w:rsidRPr="008A5E17" w:rsidRDefault="00465758" w:rsidP="00465758">
      <w:pPr>
        <w:pStyle w:val="ListParagraph"/>
        <w:numPr>
          <w:ilvl w:val="0"/>
          <w:numId w:val="16"/>
        </w:numPr>
        <w:spacing w:before="100" w:beforeAutospacing="1" w:after="0" w:afterAutospacing="1" w:line="276" w:lineRule="atLeast"/>
        <w:contextualSpacing w:val="0"/>
        <w:rPr>
          <w:color w:val="538135" w:themeColor="accent6" w:themeShade="BF"/>
          <w:bdr w:val="none" w:sz="0" w:space="0" w:color="auto" w:frame="1"/>
          <w:shd w:val="clear" w:color="auto" w:fill="FFFFFF"/>
        </w:rPr>
      </w:pPr>
    </w:p>
    <w:p w:rsidR="00465758" w:rsidRPr="008A5E17" w:rsidRDefault="00465758" w:rsidP="00465758">
      <w:pPr>
        <w:pStyle w:val="ListParagraph"/>
        <w:numPr>
          <w:ilvl w:val="0"/>
          <w:numId w:val="16"/>
        </w:numPr>
        <w:spacing w:before="100" w:beforeAutospacing="1" w:after="0" w:afterAutospacing="1" w:line="276" w:lineRule="atLeast"/>
        <w:contextualSpacing w:val="0"/>
        <w:rPr>
          <w:color w:val="538135" w:themeColor="accent6" w:themeShade="BF"/>
          <w:bdr w:val="none" w:sz="0" w:space="0" w:color="auto" w:frame="1"/>
          <w:shd w:val="clear" w:color="auto" w:fill="FFFFFF"/>
        </w:rPr>
      </w:pPr>
      <w:proofErr w:type="gramStart"/>
      <w:r w:rsidRPr="008A5E17">
        <w:rPr>
          <w:color w:val="538135" w:themeColor="accent6" w:themeShade="BF"/>
          <w:bdr w:val="none" w:sz="0" w:space="0" w:color="auto" w:frame="1"/>
          <w:shd w:val="clear" w:color="auto" w:fill="FFFFFF"/>
        </w:rPr>
        <w:t>and</w:t>
      </w:r>
      <w:proofErr w:type="gramEnd"/>
      <w:r w:rsidRPr="008A5E17">
        <w:rPr>
          <w:color w:val="538135" w:themeColor="accent6" w:themeShade="BF"/>
          <w:bdr w:val="none" w:sz="0" w:space="0" w:color="auto" w:frame="1"/>
          <w:shd w:val="clear" w:color="auto" w:fill="FFFFFF"/>
        </w:rPr>
        <w:t xml:space="preserve"> partially open when classrooms are in use. </w:t>
      </w:r>
    </w:p>
    <w:p w:rsidR="00465758" w:rsidRPr="000E24F0" w:rsidRDefault="00465758" w:rsidP="00465758">
      <w:pPr>
        <w:spacing w:after="0" w:line="276" w:lineRule="atLeast"/>
        <w:rPr>
          <w:rFonts w:ascii="Times New Roman" w:eastAsia="Times New Roman" w:hAnsi="Times New Roman" w:cs="Times New Roman"/>
          <w:color w:val="000000"/>
          <w:lang w:eastAsia="en-IE"/>
        </w:rPr>
      </w:pPr>
      <w:r w:rsidRPr="008A5E17">
        <w:rPr>
          <w:rFonts w:ascii="Times New Roman" w:eastAsia="Times New Roman" w:hAnsi="Times New Roman" w:cs="Times New Roman"/>
          <w:color w:val="538135" w:themeColor="accent6" w:themeShade="BF"/>
          <w:bdr w:val="none" w:sz="0" w:space="0" w:color="auto" w:frame="1"/>
          <w:shd w:val="clear" w:color="auto" w:fill="FFFFFF"/>
          <w:lang w:eastAsia="en-IE"/>
        </w:rPr>
        <w:t>The guidance provides that good ventilation can be achieved in classrooms without causing discomfort, particularly during cold weather</w:t>
      </w:r>
      <w:r w:rsidRPr="000E24F0">
        <w:rPr>
          <w:rFonts w:ascii="Times New Roman" w:eastAsia="Times New Roman" w:hAnsi="Times New Roman" w:cs="Times New Roman"/>
          <w:color w:val="000000"/>
          <w:bdr w:val="none" w:sz="0" w:space="0" w:color="auto" w:frame="1"/>
          <w:shd w:val="clear" w:color="auto" w:fill="FFFFFF"/>
          <w:lang w:eastAsia="en-IE"/>
        </w:rPr>
        <w:t>. </w:t>
      </w:r>
    </w:p>
    <w:p w:rsidR="00465758" w:rsidRPr="00465758" w:rsidRDefault="00465758" w:rsidP="00465758">
      <w:pPr>
        <w:spacing w:after="0" w:line="276" w:lineRule="atLeast"/>
        <w:rPr>
          <w:rFonts w:ascii="Times New Roman" w:eastAsia="Times New Roman" w:hAnsi="Times New Roman" w:cs="Times New Roman"/>
          <w:color w:val="000000"/>
          <w:bdr w:val="none" w:sz="0" w:space="0" w:color="auto" w:frame="1"/>
          <w:shd w:val="clear" w:color="auto" w:fill="FFFFFF"/>
          <w:lang w:eastAsia="en-IE"/>
        </w:rPr>
      </w:pPr>
    </w:p>
    <w:p w:rsidR="00186D3A" w:rsidRDefault="00186D3A" w:rsidP="00186D3A">
      <w:pPr>
        <w:spacing w:after="0"/>
        <w:jc w:val="both"/>
        <w:rPr>
          <w:rFonts w:ascii="Calibri" w:eastAsia="Calibri" w:hAnsi="Calibri" w:cs="Times New Roman"/>
        </w:rPr>
      </w:pPr>
    </w:p>
    <w:p w:rsidR="004276A8" w:rsidRDefault="004276A8" w:rsidP="00186D3A">
      <w:pPr>
        <w:spacing w:after="0"/>
        <w:jc w:val="both"/>
        <w:rPr>
          <w:rFonts w:ascii="Calibri" w:eastAsia="Calibri" w:hAnsi="Calibri" w:cs="Times New Roman"/>
          <w:b/>
        </w:rPr>
      </w:pPr>
    </w:p>
    <w:p w:rsidR="00186D3A" w:rsidRPr="00186D3A" w:rsidRDefault="00186D3A" w:rsidP="00186D3A">
      <w:pPr>
        <w:spacing w:after="0"/>
        <w:jc w:val="both"/>
        <w:rPr>
          <w:rFonts w:ascii="Calibri" w:eastAsia="Calibri" w:hAnsi="Calibri" w:cs="Times New Roman"/>
          <w:b/>
        </w:rPr>
      </w:pPr>
      <w:r w:rsidRPr="00186D3A">
        <w:rPr>
          <w:rFonts w:ascii="Calibri" w:eastAsia="Calibri" w:hAnsi="Calibri" w:cs="Times New Roman"/>
          <w:b/>
        </w:rPr>
        <w:t>Teacher Absence and Substitution</w:t>
      </w:r>
    </w:p>
    <w:p w:rsidR="00186D3A" w:rsidRDefault="00186D3A" w:rsidP="00186D3A">
      <w:pPr>
        <w:spacing w:after="0"/>
        <w:jc w:val="both"/>
        <w:rPr>
          <w:rFonts w:ascii="Calibri" w:eastAsia="Calibri" w:hAnsi="Calibri" w:cs="Times New Roman"/>
        </w:rPr>
      </w:pPr>
      <w:r w:rsidRPr="00186D3A">
        <w:rPr>
          <w:rFonts w:ascii="Calibri" w:eastAsia="Calibri" w:hAnsi="Calibri" w:cs="Times New Roman"/>
        </w:rPr>
        <w:t xml:space="preserve">In the event that teacher is unable to attend school, every effort will be made to secure a substitute teacher for the class. If a substitute teacher is not available, it is not appropriate for the class to be </w:t>
      </w:r>
      <w:r w:rsidRPr="00186D3A">
        <w:rPr>
          <w:rFonts w:ascii="Calibri" w:eastAsia="Calibri" w:hAnsi="Calibri" w:cs="Times New Roman"/>
        </w:rPr>
        <w:lastRenderedPageBreak/>
        <w:t>divided into groups and accommodated in other classes. In such circumstances, it may be</w:t>
      </w:r>
      <w:r w:rsidR="00D66F90">
        <w:rPr>
          <w:rFonts w:ascii="Calibri" w:eastAsia="Calibri" w:hAnsi="Calibri" w:cs="Times New Roman"/>
        </w:rPr>
        <w:t xml:space="preserve"> necessary for a member of the S</w:t>
      </w:r>
      <w:r w:rsidRPr="00186D3A">
        <w:rPr>
          <w:rFonts w:ascii="Calibri" w:eastAsia="Calibri" w:hAnsi="Calibri" w:cs="Times New Roman"/>
        </w:rPr>
        <w:t xml:space="preserve">pecial Education team to supervise the class on that day. </w:t>
      </w:r>
    </w:p>
    <w:p w:rsidR="00D66F90" w:rsidRPr="00D66F90" w:rsidRDefault="00D66F90" w:rsidP="00186D3A">
      <w:pPr>
        <w:spacing w:after="0"/>
        <w:jc w:val="both"/>
        <w:rPr>
          <w:rFonts w:ascii="Calibri" w:eastAsia="Calibri" w:hAnsi="Calibri" w:cs="Times New Roman"/>
          <w:color w:val="70AD47" w:themeColor="accent6"/>
        </w:rPr>
      </w:pPr>
      <w:r w:rsidRPr="00D66F90">
        <w:rPr>
          <w:rFonts w:ascii="Calibri" w:eastAsia="Calibri" w:hAnsi="Calibri" w:cs="Times New Roman"/>
          <w:color w:val="70AD47" w:themeColor="accent6"/>
        </w:rPr>
        <w:t>Teachers/ staff/ substitutes are required to complete the updated Return to work form.</w:t>
      </w:r>
      <w:r w:rsidR="005844D7">
        <w:rPr>
          <w:rFonts w:ascii="Calibri" w:eastAsia="Calibri" w:hAnsi="Calibri" w:cs="Times New Roman"/>
          <w:color w:val="70AD47" w:themeColor="accent6"/>
        </w:rPr>
        <w:t xml:space="preserve"> As of March 1</w:t>
      </w:r>
      <w:r w:rsidR="005844D7" w:rsidRPr="005844D7">
        <w:rPr>
          <w:rFonts w:ascii="Calibri" w:eastAsia="Calibri" w:hAnsi="Calibri" w:cs="Times New Roman"/>
          <w:color w:val="70AD47" w:themeColor="accent6"/>
          <w:vertAlign w:val="superscript"/>
        </w:rPr>
        <w:t>st</w:t>
      </w:r>
      <w:r w:rsidR="005844D7">
        <w:rPr>
          <w:rFonts w:ascii="Calibri" w:eastAsia="Calibri" w:hAnsi="Calibri" w:cs="Times New Roman"/>
          <w:color w:val="70AD47" w:themeColor="accent6"/>
        </w:rPr>
        <w:t>, all pregnant teachers are considered high risk and will work from home.</w:t>
      </w:r>
    </w:p>
    <w:p w:rsidR="00186D3A" w:rsidRDefault="00186D3A" w:rsidP="0098234F">
      <w:pPr>
        <w:spacing w:after="0"/>
        <w:contextualSpacing/>
        <w:rPr>
          <w:rFonts w:ascii="Calibri" w:eastAsia="Calibri" w:hAnsi="Calibri" w:cs="Times New Roman"/>
        </w:rPr>
      </w:pPr>
    </w:p>
    <w:p w:rsidR="00CB7188" w:rsidRDefault="00CB7188" w:rsidP="0098234F">
      <w:pPr>
        <w:spacing w:after="0"/>
        <w:contextualSpacing/>
        <w:rPr>
          <w:rFonts w:ascii="Calibri" w:eastAsia="Calibri" w:hAnsi="Calibri" w:cs="Times New Roman"/>
        </w:rPr>
      </w:pPr>
    </w:p>
    <w:p w:rsidR="007A7929" w:rsidRDefault="007A7929" w:rsidP="0098234F">
      <w:pPr>
        <w:spacing w:after="0"/>
        <w:contextualSpacing/>
        <w:rPr>
          <w:rFonts w:ascii="Calibri" w:eastAsia="Calibri" w:hAnsi="Calibri" w:cs="Times New Roman"/>
          <w:b/>
        </w:rPr>
      </w:pPr>
      <w:r>
        <w:rPr>
          <w:rFonts w:ascii="Calibri" w:eastAsia="Calibri" w:hAnsi="Calibri" w:cs="Times New Roman"/>
          <w:b/>
        </w:rPr>
        <w:t>Lead Worker Representative</w:t>
      </w:r>
    </w:p>
    <w:p w:rsidR="007A7929" w:rsidRDefault="007A7929" w:rsidP="0098234F">
      <w:pPr>
        <w:spacing w:after="0"/>
        <w:contextualSpacing/>
        <w:rPr>
          <w:rFonts w:ascii="Calibri" w:eastAsia="Calibri" w:hAnsi="Calibri" w:cs="Times New Roman"/>
        </w:rPr>
      </w:pPr>
      <w:r w:rsidRPr="007A7929">
        <w:rPr>
          <w:rFonts w:ascii="Calibri" w:eastAsia="Calibri" w:hAnsi="Calibri" w:cs="Times New Roman"/>
        </w:rPr>
        <w:t xml:space="preserve">A Lead Worker Representative has been appointed. Deirdre Hayes has been nominated and in her absence, Liam Flaherty will </w:t>
      </w:r>
      <w:r>
        <w:rPr>
          <w:rFonts w:ascii="Calibri" w:eastAsia="Calibri" w:hAnsi="Calibri" w:cs="Times New Roman"/>
        </w:rPr>
        <w:t>take on the role. The Government’s Return to</w:t>
      </w:r>
      <w:r w:rsidR="00B33AE1">
        <w:rPr>
          <w:rFonts w:ascii="Calibri" w:eastAsia="Calibri" w:hAnsi="Calibri" w:cs="Times New Roman"/>
        </w:rPr>
        <w:t xml:space="preserve"> work safely protocol requires the appointment of at least one LWR. The LWR will:</w:t>
      </w:r>
    </w:p>
    <w:p w:rsidR="00B33AE1" w:rsidRDefault="00B33AE1" w:rsidP="00B33AE1">
      <w:pPr>
        <w:pStyle w:val="ListParagraph"/>
        <w:numPr>
          <w:ilvl w:val="0"/>
          <w:numId w:val="17"/>
        </w:numPr>
        <w:spacing w:after="0"/>
        <w:rPr>
          <w:rFonts w:ascii="Calibri" w:eastAsia="Calibri" w:hAnsi="Calibri" w:cs="Times New Roman"/>
        </w:rPr>
      </w:pPr>
      <w:r>
        <w:rPr>
          <w:rFonts w:ascii="Calibri" w:eastAsia="Calibri" w:hAnsi="Calibri" w:cs="Times New Roman"/>
        </w:rPr>
        <w:t>Help out with putting in place the Covid-19 control measures.</w:t>
      </w:r>
    </w:p>
    <w:p w:rsidR="00B33AE1" w:rsidRDefault="00B33AE1" w:rsidP="00B33AE1">
      <w:pPr>
        <w:pStyle w:val="ListParagraph"/>
        <w:numPr>
          <w:ilvl w:val="0"/>
          <w:numId w:val="17"/>
        </w:numPr>
        <w:spacing w:after="0"/>
        <w:rPr>
          <w:rFonts w:ascii="Calibri" w:eastAsia="Calibri" w:hAnsi="Calibri" w:cs="Times New Roman"/>
        </w:rPr>
      </w:pPr>
      <w:r>
        <w:rPr>
          <w:rFonts w:ascii="Calibri" w:eastAsia="Calibri" w:hAnsi="Calibri" w:cs="Times New Roman"/>
        </w:rPr>
        <w:t xml:space="preserve">Communicate regularly with </w:t>
      </w:r>
      <w:r w:rsidR="00BD2445">
        <w:rPr>
          <w:rFonts w:ascii="Calibri" w:eastAsia="Calibri" w:hAnsi="Calibri" w:cs="Times New Roman"/>
        </w:rPr>
        <w:t>principal</w:t>
      </w:r>
      <w:r>
        <w:rPr>
          <w:rFonts w:ascii="Calibri" w:eastAsia="Calibri" w:hAnsi="Calibri" w:cs="Times New Roman"/>
        </w:rPr>
        <w:t>.</w:t>
      </w:r>
    </w:p>
    <w:p w:rsidR="00B33AE1" w:rsidRDefault="00B33AE1" w:rsidP="00B33AE1">
      <w:pPr>
        <w:pStyle w:val="ListParagraph"/>
        <w:numPr>
          <w:ilvl w:val="0"/>
          <w:numId w:val="17"/>
        </w:numPr>
        <w:spacing w:after="0"/>
        <w:rPr>
          <w:rFonts w:ascii="Calibri" w:eastAsia="Calibri" w:hAnsi="Calibri" w:cs="Times New Roman"/>
        </w:rPr>
      </w:pPr>
      <w:r>
        <w:rPr>
          <w:rFonts w:ascii="Calibri" w:eastAsia="Calibri" w:hAnsi="Calibri" w:cs="Times New Roman"/>
        </w:rPr>
        <w:t>Carry out regularly checks that Covid-19 control measures are in place.</w:t>
      </w:r>
    </w:p>
    <w:p w:rsidR="00B33AE1" w:rsidRDefault="00B33AE1" w:rsidP="00B33AE1">
      <w:pPr>
        <w:pStyle w:val="ListParagraph"/>
        <w:numPr>
          <w:ilvl w:val="0"/>
          <w:numId w:val="17"/>
        </w:numPr>
        <w:spacing w:after="0"/>
        <w:rPr>
          <w:rFonts w:ascii="Calibri" w:eastAsia="Calibri" w:hAnsi="Calibri" w:cs="Times New Roman"/>
        </w:rPr>
      </w:pPr>
      <w:r>
        <w:rPr>
          <w:rFonts w:ascii="Calibri" w:eastAsia="Calibri" w:hAnsi="Calibri" w:cs="Times New Roman"/>
        </w:rPr>
        <w:t>Keep a record of non-compliance with Covid-19 workplace Controls.</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Report to Principal any problem areas of non-</w:t>
      </w:r>
      <w:proofErr w:type="spellStart"/>
      <w:r>
        <w:rPr>
          <w:rFonts w:ascii="Calibri" w:eastAsia="Calibri" w:hAnsi="Calibri" w:cs="Times New Roman"/>
        </w:rPr>
        <w:t>comliance</w:t>
      </w:r>
      <w:proofErr w:type="spellEnd"/>
      <w:r>
        <w:rPr>
          <w:rFonts w:ascii="Calibri" w:eastAsia="Calibri" w:hAnsi="Calibri" w:cs="Times New Roman"/>
        </w:rPr>
        <w:t>.</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Listen to the concerns of fellow colleagues and raise them with principal.</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Help keep colleagues up to date with the latest Covid-19 advice from Government.</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Help as part of the response team in managing someone with symptoms of Covid-19.</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Be familiar with the Return to Work Protocol and the public health recommendations.</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Complete the Covid-19 Induction</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 xml:space="preserve">Know the signs and symptoms of </w:t>
      </w:r>
      <w:proofErr w:type="spellStart"/>
      <w:r>
        <w:rPr>
          <w:rFonts w:ascii="Calibri" w:eastAsia="Calibri" w:hAnsi="Calibri" w:cs="Times New Roman"/>
        </w:rPr>
        <w:t>Covid</w:t>
      </w:r>
      <w:proofErr w:type="spellEnd"/>
      <w:r>
        <w:rPr>
          <w:rFonts w:ascii="Calibri" w:eastAsia="Calibri" w:hAnsi="Calibri" w:cs="Times New Roman"/>
        </w:rPr>
        <w:t>.</w:t>
      </w:r>
    </w:p>
    <w:p w:rsidR="00BD2445"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Understand how to stop the virus.</w:t>
      </w:r>
    </w:p>
    <w:p w:rsidR="00BD2445" w:rsidRPr="00B33AE1" w:rsidRDefault="00BD2445" w:rsidP="00B33AE1">
      <w:pPr>
        <w:pStyle w:val="ListParagraph"/>
        <w:numPr>
          <w:ilvl w:val="0"/>
          <w:numId w:val="17"/>
        </w:numPr>
        <w:spacing w:after="0"/>
        <w:rPr>
          <w:rFonts w:ascii="Calibri" w:eastAsia="Calibri" w:hAnsi="Calibri" w:cs="Times New Roman"/>
        </w:rPr>
      </w:pPr>
      <w:r>
        <w:rPr>
          <w:rFonts w:ascii="Calibri" w:eastAsia="Calibri" w:hAnsi="Calibri" w:cs="Times New Roman"/>
        </w:rPr>
        <w:t>Know the cleaning requirements needed to prevent the spread of the virus.</w:t>
      </w:r>
    </w:p>
    <w:p w:rsidR="00CB7188" w:rsidRPr="007A7929" w:rsidRDefault="00CB7188" w:rsidP="0098234F">
      <w:pPr>
        <w:spacing w:after="0"/>
        <w:contextualSpacing/>
        <w:rPr>
          <w:rFonts w:ascii="Calibri" w:eastAsia="Calibri" w:hAnsi="Calibri" w:cs="Times New Roman"/>
        </w:rPr>
      </w:pPr>
    </w:p>
    <w:p w:rsidR="00186D3A" w:rsidRPr="00186D3A" w:rsidRDefault="00186D3A" w:rsidP="00186D3A">
      <w:pPr>
        <w:spacing w:after="0"/>
        <w:jc w:val="both"/>
        <w:rPr>
          <w:rFonts w:ascii="Calibri" w:eastAsia="Calibri" w:hAnsi="Calibri" w:cs="Times New Roman"/>
          <w:b/>
        </w:rPr>
      </w:pPr>
      <w:r w:rsidRPr="00186D3A">
        <w:rPr>
          <w:rFonts w:ascii="Calibri" w:eastAsia="Calibri" w:hAnsi="Calibri" w:cs="Times New Roman"/>
          <w:b/>
        </w:rPr>
        <w:t>PE</w:t>
      </w:r>
    </w:p>
    <w:p w:rsidR="009A774F" w:rsidRDefault="00186D3A" w:rsidP="00F57D49">
      <w:pPr>
        <w:spacing w:after="0"/>
        <w:contextualSpacing/>
        <w:rPr>
          <w:rFonts w:ascii="Calibri" w:eastAsia="Calibri" w:hAnsi="Calibri" w:cs="Times New Roman"/>
        </w:rPr>
      </w:pPr>
      <w:r w:rsidRPr="009A774F">
        <w:rPr>
          <w:rFonts w:ascii="Calibri" w:eastAsia="Calibri" w:hAnsi="Calibri" w:cs="Times New Roman"/>
        </w:rPr>
        <w:t>Where possible, PE should take place o</w:t>
      </w:r>
      <w:r w:rsidR="009A774F" w:rsidRPr="009A774F">
        <w:rPr>
          <w:rFonts w:ascii="Calibri" w:eastAsia="Calibri" w:hAnsi="Calibri" w:cs="Times New Roman"/>
        </w:rPr>
        <w:t>utdoors and any equipment used should be wipe</w:t>
      </w:r>
      <w:r w:rsidR="00D02AEA">
        <w:rPr>
          <w:rFonts w:ascii="Calibri" w:eastAsia="Calibri" w:hAnsi="Calibri" w:cs="Times New Roman"/>
        </w:rPr>
        <w:t>d down by the teacher after use.</w:t>
      </w:r>
    </w:p>
    <w:p w:rsidR="001C30D0" w:rsidRDefault="001C30D0" w:rsidP="00F57D49">
      <w:pPr>
        <w:spacing w:after="0"/>
        <w:contextualSpacing/>
        <w:rPr>
          <w:rFonts w:ascii="Calibri" w:eastAsia="Calibri" w:hAnsi="Calibri" w:cs="Times New Roman"/>
        </w:rPr>
      </w:pPr>
    </w:p>
    <w:p w:rsidR="00777211" w:rsidRDefault="00777211" w:rsidP="00777211">
      <w:pPr>
        <w:pStyle w:val="BodyText"/>
        <w:ind w:left="0"/>
      </w:pPr>
    </w:p>
    <w:p w:rsidR="00777211" w:rsidRDefault="00777211" w:rsidP="00777211">
      <w:pPr>
        <w:pStyle w:val="BodyText"/>
        <w:spacing w:before="5"/>
        <w:ind w:left="0"/>
        <w:rPr>
          <w:sz w:val="25"/>
        </w:rPr>
      </w:pPr>
    </w:p>
    <w:p w:rsidR="00777211" w:rsidRDefault="00777211" w:rsidP="007B4924">
      <w:pPr>
        <w:pStyle w:val="BodyText"/>
        <w:ind w:left="0"/>
        <w:jc w:val="both"/>
      </w:pPr>
      <w:r>
        <w:t xml:space="preserve">Le </w:t>
      </w:r>
      <w:proofErr w:type="spellStart"/>
      <w:r>
        <w:t>meas</w:t>
      </w:r>
      <w:proofErr w:type="spellEnd"/>
      <w:r>
        <w:t>,</w:t>
      </w:r>
    </w:p>
    <w:p w:rsidR="00777211" w:rsidRDefault="00777211" w:rsidP="00777211">
      <w:pPr>
        <w:pStyle w:val="BodyText"/>
        <w:spacing w:before="4"/>
        <w:ind w:left="0"/>
      </w:pPr>
      <w:r>
        <w:tab/>
      </w:r>
    </w:p>
    <w:p w:rsidR="00777211" w:rsidRDefault="00777211" w:rsidP="00777211">
      <w:pPr>
        <w:pStyle w:val="BodyText"/>
        <w:spacing w:before="4"/>
        <w:ind w:left="0"/>
        <w:rPr>
          <w:noProof/>
          <w:lang w:val="en-GB" w:eastAsia="en-GB"/>
        </w:rPr>
      </w:pPr>
      <w:r>
        <w:rPr>
          <w:noProof/>
          <w:lang w:val="en-GB" w:eastAsia="en-GB"/>
        </w:rPr>
        <w:t>Rebecca Samuels</w:t>
      </w:r>
    </w:p>
    <w:p w:rsidR="00777211" w:rsidRDefault="00777211" w:rsidP="00777211">
      <w:pPr>
        <w:pStyle w:val="BodyText"/>
        <w:spacing w:before="4"/>
        <w:ind w:left="0"/>
      </w:pPr>
      <w:proofErr w:type="spellStart"/>
      <w:r>
        <w:t>Príomhoide</w:t>
      </w:r>
      <w:proofErr w:type="spellEnd"/>
    </w:p>
    <w:p w:rsidR="00777211" w:rsidRDefault="00777211" w:rsidP="00777211">
      <w:pPr>
        <w:pStyle w:val="BodyText"/>
        <w:ind w:left="0"/>
      </w:pPr>
    </w:p>
    <w:p w:rsidR="00777211" w:rsidRDefault="00777211" w:rsidP="005D1240">
      <w:pPr>
        <w:pStyle w:val="BodyText"/>
        <w:spacing w:line="259" w:lineRule="auto"/>
        <w:ind w:left="0"/>
      </w:pPr>
      <w:r>
        <w:t>The following websites provide further information on COVID-19 and on government advice and recommendations regard</w:t>
      </w:r>
      <w:r w:rsidR="005D1240">
        <w:t xml:space="preserve">ing the re-opening of schools. They are also accessible from our website </w:t>
      </w:r>
      <w:proofErr w:type="gramStart"/>
      <w:r w:rsidR="005D1240">
        <w:t>www.kilconlyns.com ,</w:t>
      </w:r>
      <w:proofErr w:type="gramEnd"/>
      <w:r w:rsidR="005D1240">
        <w:t xml:space="preserve"> under “Our Learning Links” page.</w:t>
      </w:r>
    </w:p>
    <w:p w:rsidR="00777211" w:rsidRDefault="005F0216" w:rsidP="00777211">
      <w:pPr>
        <w:pStyle w:val="ListParagraph"/>
        <w:widowControl w:val="0"/>
        <w:numPr>
          <w:ilvl w:val="0"/>
          <w:numId w:val="13"/>
        </w:numPr>
        <w:tabs>
          <w:tab w:val="left" w:pos="820"/>
          <w:tab w:val="left" w:pos="821"/>
        </w:tabs>
        <w:autoSpaceDE w:val="0"/>
        <w:autoSpaceDN w:val="0"/>
        <w:spacing w:after="0" w:line="279" w:lineRule="exact"/>
        <w:contextualSpacing w:val="0"/>
        <w:rPr>
          <w:rFonts w:ascii="Symbol" w:hAnsi="Symbol"/>
        </w:rPr>
      </w:pPr>
      <w:hyperlink r:id="rId7">
        <w:r w:rsidR="00777211">
          <w:rPr>
            <w:color w:val="0000FF"/>
            <w:u w:val="single" w:color="0000FF"/>
          </w:rPr>
          <w:t>https://www.education.ie/en/covid-19/</w:t>
        </w:r>
      </w:hyperlink>
    </w:p>
    <w:p w:rsidR="00777211" w:rsidRDefault="005F0216" w:rsidP="00777211">
      <w:pPr>
        <w:pStyle w:val="ListParagraph"/>
        <w:widowControl w:val="0"/>
        <w:numPr>
          <w:ilvl w:val="0"/>
          <w:numId w:val="13"/>
        </w:numPr>
        <w:tabs>
          <w:tab w:val="left" w:pos="820"/>
          <w:tab w:val="left" w:pos="821"/>
        </w:tabs>
        <w:autoSpaceDE w:val="0"/>
        <w:autoSpaceDN w:val="0"/>
        <w:spacing w:before="22" w:after="0" w:line="240" w:lineRule="auto"/>
        <w:contextualSpacing w:val="0"/>
        <w:rPr>
          <w:rFonts w:ascii="Symbol" w:hAnsi="Symbol"/>
          <w:color w:val="0000FF"/>
        </w:rPr>
      </w:pPr>
      <w:hyperlink r:id="rId8">
        <w:r w:rsidR="00777211">
          <w:rPr>
            <w:color w:val="0000FF"/>
            <w:u w:val="single" w:color="0000FF"/>
          </w:rPr>
          <w:t>https://www2.hse.ie/coronavirus/</w:t>
        </w:r>
      </w:hyperlink>
    </w:p>
    <w:p w:rsidR="00A333C5" w:rsidRPr="00465758" w:rsidRDefault="00777211" w:rsidP="005D1240">
      <w:pPr>
        <w:pStyle w:val="ListParagraph"/>
        <w:widowControl w:val="0"/>
        <w:numPr>
          <w:ilvl w:val="0"/>
          <w:numId w:val="13"/>
        </w:numPr>
        <w:tabs>
          <w:tab w:val="left" w:pos="820"/>
          <w:tab w:val="left" w:pos="821"/>
        </w:tabs>
        <w:autoSpaceDE w:val="0"/>
        <w:autoSpaceDN w:val="0"/>
        <w:spacing w:before="22" w:after="0" w:line="240" w:lineRule="auto"/>
        <w:contextualSpacing w:val="0"/>
        <w:rPr>
          <w:rFonts w:ascii="Symbol" w:hAnsi="Symbol"/>
        </w:rPr>
      </w:pPr>
      <w:r>
        <w:rPr>
          <w:color w:val="0000FF"/>
          <w:u w:val="single" w:color="0000FF"/>
        </w:rPr>
        <w:t>https://www.gov.ie/en/campaigns/a128d-back-to-school/?referr</w:t>
      </w:r>
      <w:hyperlink r:id="rId9">
        <w:r>
          <w:rPr>
            <w:color w:val="0000FF"/>
            <w:u w:val="single" w:color="0000FF"/>
          </w:rPr>
          <w:t>er=htt</w:t>
        </w:r>
      </w:hyperlink>
      <w:r>
        <w:rPr>
          <w:color w:val="0000FF"/>
          <w:u w:val="single" w:color="0000FF"/>
        </w:rPr>
        <w:t>p:/</w:t>
      </w:r>
      <w:hyperlink r:id="rId10">
        <w:r>
          <w:rPr>
            <w:color w:val="0000FF"/>
            <w:u w:val="single" w:color="0000FF"/>
          </w:rPr>
          <w:t>/www.gov.ie/backtoschool/</w:t>
        </w:r>
      </w:hyperlink>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465758" w:rsidRDefault="00465758" w:rsidP="00465758">
      <w:pPr>
        <w:widowControl w:val="0"/>
        <w:tabs>
          <w:tab w:val="left" w:pos="820"/>
          <w:tab w:val="left" w:pos="821"/>
        </w:tabs>
        <w:autoSpaceDE w:val="0"/>
        <w:autoSpaceDN w:val="0"/>
        <w:spacing w:before="22" w:after="0" w:line="240" w:lineRule="auto"/>
        <w:rPr>
          <w:rFonts w:ascii="Symbol" w:hAnsi="Symbol"/>
        </w:rPr>
      </w:pPr>
    </w:p>
    <w:p w:rsidR="005F0216" w:rsidRDefault="005F0216" w:rsidP="00465758">
      <w:pPr>
        <w:widowControl w:val="0"/>
        <w:tabs>
          <w:tab w:val="left" w:pos="820"/>
          <w:tab w:val="left" w:pos="821"/>
        </w:tabs>
        <w:autoSpaceDE w:val="0"/>
        <w:autoSpaceDN w:val="0"/>
        <w:spacing w:before="22" w:after="0" w:line="240" w:lineRule="auto"/>
        <w:rPr>
          <w:rFonts w:ascii="Symbol" w:hAnsi="Symbol"/>
        </w:rPr>
      </w:pPr>
    </w:p>
    <w:p w:rsidR="005F0216" w:rsidRDefault="005F0216" w:rsidP="00465758">
      <w:pPr>
        <w:widowControl w:val="0"/>
        <w:tabs>
          <w:tab w:val="left" w:pos="820"/>
          <w:tab w:val="left" w:pos="821"/>
        </w:tabs>
        <w:autoSpaceDE w:val="0"/>
        <w:autoSpaceDN w:val="0"/>
        <w:spacing w:before="22" w:after="0" w:line="240" w:lineRule="auto"/>
        <w:rPr>
          <w:rFonts w:ascii="Symbol" w:hAnsi="Symbol"/>
        </w:rPr>
      </w:pPr>
    </w:p>
    <w:p w:rsidR="005F0216" w:rsidRDefault="005F0216" w:rsidP="00465758">
      <w:pPr>
        <w:widowControl w:val="0"/>
        <w:tabs>
          <w:tab w:val="left" w:pos="820"/>
          <w:tab w:val="left" w:pos="821"/>
        </w:tabs>
        <w:autoSpaceDE w:val="0"/>
        <w:autoSpaceDN w:val="0"/>
        <w:spacing w:before="22" w:after="0" w:line="240" w:lineRule="auto"/>
        <w:rPr>
          <w:rFonts w:ascii="Symbol" w:hAnsi="Symbol"/>
        </w:rPr>
      </w:pPr>
    </w:p>
    <w:p w:rsidR="005F0216" w:rsidRDefault="005F0216" w:rsidP="00465758">
      <w:pPr>
        <w:widowControl w:val="0"/>
        <w:tabs>
          <w:tab w:val="left" w:pos="820"/>
          <w:tab w:val="left" w:pos="821"/>
        </w:tabs>
        <w:autoSpaceDE w:val="0"/>
        <w:autoSpaceDN w:val="0"/>
        <w:spacing w:before="22" w:after="0" w:line="240" w:lineRule="auto"/>
        <w:rPr>
          <w:rFonts w:ascii="Symbol" w:hAnsi="Symbol"/>
        </w:rPr>
      </w:pPr>
    </w:p>
    <w:p w:rsidR="005F0216" w:rsidRDefault="005F0216" w:rsidP="00465758">
      <w:pPr>
        <w:widowControl w:val="0"/>
        <w:tabs>
          <w:tab w:val="left" w:pos="820"/>
          <w:tab w:val="left" w:pos="821"/>
        </w:tabs>
        <w:autoSpaceDE w:val="0"/>
        <w:autoSpaceDN w:val="0"/>
        <w:spacing w:before="22" w:after="0" w:line="240" w:lineRule="auto"/>
        <w:rPr>
          <w:rFonts w:ascii="Symbol" w:hAnsi="Symbol"/>
        </w:rPr>
      </w:pPr>
    </w:p>
    <w:p w:rsidR="005F0216" w:rsidRDefault="005F0216" w:rsidP="00465758">
      <w:pPr>
        <w:widowControl w:val="0"/>
        <w:tabs>
          <w:tab w:val="left" w:pos="820"/>
          <w:tab w:val="left" w:pos="821"/>
        </w:tabs>
        <w:autoSpaceDE w:val="0"/>
        <w:autoSpaceDN w:val="0"/>
        <w:spacing w:before="22" w:after="0" w:line="240" w:lineRule="auto"/>
        <w:rPr>
          <w:rFonts w:ascii="Symbol" w:hAnsi="Symbol"/>
        </w:rPr>
      </w:pPr>
    </w:p>
    <w:p w:rsidR="005F0216" w:rsidRDefault="005F0216" w:rsidP="005F0216">
      <w:pPr>
        <w:widowControl w:val="0"/>
        <w:tabs>
          <w:tab w:val="left" w:pos="820"/>
          <w:tab w:val="left" w:pos="821"/>
        </w:tabs>
        <w:autoSpaceDE w:val="0"/>
        <w:autoSpaceDN w:val="0"/>
        <w:spacing w:before="22" w:after="0" w:line="240" w:lineRule="auto"/>
        <w:jc w:val="center"/>
        <w:rPr>
          <w:rFonts w:ascii="Symbol" w:hAnsi="Symbol"/>
        </w:rPr>
      </w:pPr>
      <w:r>
        <w:rPr>
          <w:noProof/>
          <w:lang w:eastAsia="en-GB"/>
        </w:rPr>
        <w:drawing>
          <wp:inline distT="0" distB="0" distL="0" distR="0" wp14:anchorId="3FA35CF7" wp14:editId="79323BC8">
            <wp:extent cx="1000125" cy="1147425"/>
            <wp:effectExtent l="0" t="0" r="0" b="0"/>
            <wp:docPr id="2" name="Picture 2" descr="Kilconly National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00125" cy="1147425"/>
                    </a:xfrm>
                    <a:prstGeom prst="rect">
                      <a:avLst/>
                    </a:prstGeom>
                    <a:noFill/>
                    <a:ln>
                      <a:noFill/>
                      <a:prstDash/>
                    </a:ln>
                  </pic:spPr>
                </pic:pic>
              </a:graphicData>
            </a:graphic>
          </wp:inline>
        </w:drawing>
      </w:r>
    </w:p>
    <w:p w:rsidR="005F0216" w:rsidRDefault="005F0216" w:rsidP="005F0216">
      <w:pPr>
        <w:widowControl w:val="0"/>
        <w:tabs>
          <w:tab w:val="left" w:pos="820"/>
          <w:tab w:val="left" w:pos="821"/>
        </w:tabs>
        <w:autoSpaceDE w:val="0"/>
        <w:autoSpaceDN w:val="0"/>
        <w:spacing w:before="22" w:after="0" w:line="240" w:lineRule="auto"/>
        <w:jc w:val="center"/>
        <w:rPr>
          <w:rFonts w:ascii="Symbol" w:hAnsi="Symbol"/>
        </w:rPr>
      </w:pPr>
    </w:p>
    <w:p w:rsidR="005F0216" w:rsidRDefault="005F0216" w:rsidP="005F0216">
      <w:pPr>
        <w:widowControl w:val="0"/>
        <w:spacing w:after="0" w:line="240" w:lineRule="auto"/>
        <w:jc w:val="both"/>
        <w:rPr>
          <w:rFonts w:eastAsia="Times New Roman" w:cstheme="minorHAnsi"/>
          <w:color w:val="000000"/>
          <w:kern w:val="2"/>
          <w:sz w:val="24"/>
          <w:szCs w:val="24"/>
        </w:rPr>
      </w:pPr>
      <w:r w:rsidRPr="005F0216">
        <w:rPr>
          <w:rFonts w:eastAsia="Times New Roman" w:cstheme="minorHAnsi"/>
          <w:kern w:val="2"/>
          <w:sz w:val="24"/>
          <w:szCs w:val="24"/>
        </w:rPr>
        <w:t xml:space="preserve">St. </w:t>
      </w:r>
      <w:proofErr w:type="spellStart"/>
      <w:r w:rsidRPr="005F0216">
        <w:rPr>
          <w:rFonts w:eastAsia="Times New Roman" w:cstheme="minorHAnsi"/>
          <w:kern w:val="2"/>
          <w:sz w:val="24"/>
          <w:szCs w:val="24"/>
        </w:rPr>
        <w:t>Conleth’s</w:t>
      </w:r>
      <w:proofErr w:type="spellEnd"/>
      <w:r w:rsidRPr="005F0216">
        <w:rPr>
          <w:rFonts w:eastAsia="Times New Roman" w:cstheme="minorHAnsi"/>
          <w:kern w:val="2"/>
          <w:sz w:val="24"/>
          <w:szCs w:val="24"/>
        </w:rPr>
        <w:t xml:space="preserve"> N.S. </w:t>
      </w:r>
      <w:r w:rsidRPr="009806C6">
        <w:rPr>
          <w:rFonts w:eastAsia="Times New Roman" w:cstheme="minorHAnsi"/>
          <w:color w:val="000000"/>
          <w:kern w:val="2"/>
          <w:sz w:val="24"/>
          <w:szCs w:val="24"/>
        </w:rPr>
        <w:t>is committed to providing a safe and healthy workplace for all our staff</w:t>
      </w:r>
      <w:r>
        <w:rPr>
          <w:rFonts w:eastAsia="Times New Roman" w:cstheme="minorHAnsi"/>
          <w:color w:val="000000"/>
          <w:kern w:val="2"/>
          <w:sz w:val="24"/>
          <w:szCs w:val="24"/>
        </w:rPr>
        <w:t xml:space="preserve"> </w:t>
      </w:r>
      <w:r w:rsidRPr="009806C6">
        <w:rPr>
          <w:rFonts w:eastAsia="Times New Roman" w:cstheme="minorHAnsi"/>
          <w:color w:val="000000"/>
          <w:kern w:val="2"/>
          <w:sz w:val="24"/>
          <w:szCs w:val="24"/>
        </w:rPr>
        <w:t>and a safe learning environment for all our pupils. To ensure that, we have developed</w:t>
      </w:r>
      <w:r>
        <w:rPr>
          <w:rFonts w:eastAsia="Times New Roman" w:cstheme="minorHAnsi"/>
          <w:color w:val="000000"/>
          <w:kern w:val="2"/>
          <w:sz w:val="24"/>
          <w:szCs w:val="24"/>
        </w:rPr>
        <w:t xml:space="preserve"> </w:t>
      </w:r>
      <w:r w:rsidRPr="009806C6">
        <w:rPr>
          <w:rFonts w:eastAsia="Times New Roman" w:cstheme="minorHAnsi"/>
          <w:color w:val="000000"/>
          <w:kern w:val="2"/>
          <w:sz w:val="24"/>
          <w:szCs w:val="24"/>
        </w:rPr>
        <w:t>the following COVID-19 Response Plan. The BOM and all school staff are responsible</w:t>
      </w:r>
      <w:r>
        <w:rPr>
          <w:rFonts w:eastAsia="Times New Roman" w:cstheme="minorHAnsi"/>
          <w:color w:val="000000"/>
          <w:kern w:val="2"/>
          <w:sz w:val="24"/>
          <w:szCs w:val="24"/>
        </w:rPr>
        <w:t xml:space="preserve"> </w:t>
      </w:r>
      <w:r w:rsidRPr="009806C6">
        <w:rPr>
          <w:rFonts w:eastAsia="Times New Roman" w:cstheme="minorHAnsi"/>
          <w:color w:val="000000"/>
          <w:kern w:val="2"/>
          <w:sz w:val="24"/>
          <w:szCs w:val="24"/>
        </w:rPr>
        <w:t>for the implementation of this plan and a combined effort will help contain the spread of</w:t>
      </w:r>
      <w:r>
        <w:rPr>
          <w:rFonts w:eastAsia="Times New Roman" w:cstheme="minorHAnsi"/>
          <w:color w:val="000000"/>
          <w:kern w:val="2"/>
          <w:sz w:val="24"/>
          <w:szCs w:val="24"/>
        </w:rPr>
        <w:t xml:space="preserve"> </w:t>
      </w:r>
      <w:r w:rsidRPr="009806C6">
        <w:rPr>
          <w:rFonts w:eastAsia="Times New Roman" w:cstheme="minorHAnsi"/>
          <w:color w:val="000000"/>
          <w:kern w:val="2"/>
          <w:sz w:val="24"/>
          <w:szCs w:val="24"/>
        </w:rPr>
        <w:t>the virus. We will:</w:t>
      </w:r>
    </w:p>
    <w:p w:rsidR="005F0216" w:rsidRPr="009806C6" w:rsidRDefault="005F0216" w:rsidP="005F0216">
      <w:pPr>
        <w:widowControl w:val="0"/>
        <w:spacing w:after="0" w:line="240" w:lineRule="auto"/>
        <w:jc w:val="both"/>
        <w:rPr>
          <w:rFonts w:eastAsia="Times New Roman" w:cstheme="minorHAnsi"/>
          <w:color w:val="000000"/>
          <w:kern w:val="2"/>
          <w:sz w:val="24"/>
          <w:szCs w:val="24"/>
        </w:rPr>
      </w:pP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continue to monitor our COVID-19 response and amend this plan in consultation with our staff</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provide up to date information to our staff and pupils on the Public Health advice issued by the HSE and Gov.ie</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display information on the signs and symptoms of COVID-19 and correct handwashing techniques</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agree with staff, a worker representative who is easily identifiable to carry out the role outlined in this plan</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inform all staff and pupils of essential hygiene and respiratory etiquette and physical distancing requirements</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adapt the school to facilitate physical distancing as appropriate in line with the guidance and direction of the Department of Education</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 xml:space="preserve">keep a contact log to help with contact tracing </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ensure staff engage with the induction / familiarisation briefing provided by the Department of Education</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implement the agreed procedures to be followed in the event of someone showing symptoms of COVID-19 while at school</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provide instructions for staff and pupils to follow if they develop signs and symptoms of COVID-19 during school time</w:t>
      </w:r>
    </w:p>
    <w:p w:rsidR="005F0216" w:rsidRPr="009806C6" w:rsidRDefault="005F0216" w:rsidP="005F0216">
      <w:pPr>
        <w:pStyle w:val="ListParagraph"/>
        <w:widowControl w:val="0"/>
        <w:numPr>
          <w:ilvl w:val="0"/>
          <w:numId w:val="18"/>
        </w:numPr>
        <w:spacing w:after="0" w:line="240" w:lineRule="auto"/>
        <w:ind w:left="426"/>
        <w:jc w:val="both"/>
        <w:rPr>
          <w:rFonts w:eastAsia="Times New Roman" w:cstheme="minorHAnsi"/>
          <w:color w:val="000000"/>
          <w:kern w:val="2"/>
          <w:sz w:val="24"/>
          <w:szCs w:val="24"/>
        </w:rPr>
      </w:pPr>
      <w:r w:rsidRPr="009806C6">
        <w:rPr>
          <w:rFonts w:eastAsia="Times New Roman" w:cstheme="minorHAnsi"/>
          <w:color w:val="000000"/>
          <w:kern w:val="2"/>
          <w:sz w:val="24"/>
          <w:szCs w:val="24"/>
        </w:rPr>
        <w:t>implement cleaning in line with Department of Education advice</w:t>
      </w:r>
    </w:p>
    <w:p w:rsidR="005F0216" w:rsidRPr="009806C6" w:rsidRDefault="005F0216" w:rsidP="005F0216">
      <w:pPr>
        <w:widowControl w:val="0"/>
        <w:spacing w:after="0" w:line="240" w:lineRule="auto"/>
        <w:jc w:val="both"/>
        <w:rPr>
          <w:rFonts w:eastAsia="Times New Roman" w:cstheme="minorHAnsi"/>
          <w:color w:val="000000"/>
          <w:kern w:val="2"/>
          <w:sz w:val="24"/>
          <w:szCs w:val="24"/>
        </w:rPr>
      </w:pPr>
    </w:p>
    <w:p w:rsidR="005F0216" w:rsidRDefault="005F0216" w:rsidP="005F0216">
      <w:pPr>
        <w:widowControl w:val="0"/>
        <w:spacing w:after="0" w:line="240" w:lineRule="auto"/>
        <w:jc w:val="both"/>
        <w:rPr>
          <w:rFonts w:eastAsia="Times New Roman" w:cstheme="minorHAnsi"/>
          <w:color w:val="000000"/>
          <w:kern w:val="2"/>
          <w:sz w:val="24"/>
          <w:szCs w:val="24"/>
        </w:rPr>
      </w:pPr>
      <w:r w:rsidRPr="009806C6">
        <w:rPr>
          <w:rFonts w:eastAsia="Times New Roman" w:cstheme="minorHAnsi"/>
          <w:color w:val="000000"/>
          <w:kern w:val="2"/>
          <w:sz w:val="24"/>
          <w:szCs w:val="24"/>
        </w:rPr>
        <w:t>All school staff will be consulted on an ongoing basis and feedback is encouraged on</w:t>
      </w:r>
      <w:r>
        <w:rPr>
          <w:rFonts w:eastAsia="Times New Roman" w:cstheme="minorHAnsi"/>
          <w:color w:val="000000"/>
          <w:kern w:val="2"/>
          <w:sz w:val="24"/>
          <w:szCs w:val="24"/>
        </w:rPr>
        <w:t xml:space="preserve"> </w:t>
      </w:r>
      <w:r w:rsidRPr="009806C6">
        <w:rPr>
          <w:rFonts w:eastAsia="Times New Roman" w:cstheme="minorHAnsi"/>
          <w:color w:val="000000"/>
          <w:kern w:val="2"/>
          <w:sz w:val="24"/>
          <w:szCs w:val="24"/>
        </w:rPr>
        <w:t>any concerns, issues or suggestions.</w:t>
      </w:r>
    </w:p>
    <w:p w:rsidR="005F0216" w:rsidRPr="009806C6" w:rsidRDefault="005F0216" w:rsidP="005F0216">
      <w:pPr>
        <w:widowControl w:val="0"/>
        <w:spacing w:after="0" w:line="240" w:lineRule="auto"/>
        <w:jc w:val="both"/>
        <w:rPr>
          <w:rFonts w:eastAsia="Times New Roman" w:cstheme="minorHAnsi"/>
          <w:color w:val="000000"/>
          <w:kern w:val="2"/>
          <w:sz w:val="24"/>
          <w:szCs w:val="24"/>
        </w:rPr>
      </w:pPr>
    </w:p>
    <w:p w:rsidR="005F0216" w:rsidRDefault="005F0216" w:rsidP="005F0216">
      <w:pPr>
        <w:widowControl w:val="0"/>
        <w:spacing w:after="0" w:line="240" w:lineRule="auto"/>
        <w:jc w:val="both"/>
        <w:rPr>
          <w:rFonts w:eastAsia="Times New Roman" w:cstheme="minorHAnsi"/>
          <w:color w:val="000000"/>
          <w:kern w:val="2"/>
          <w:sz w:val="24"/>
          <w:szCs w:val="24"/>
        </w:rPr>
      </w:pPr>
      <w:r w:rsidRPr="009806C6">
        <w:rPr>
          <w:rFonts w:eastAsia="Times New Roman" w:cstheme="minorHAnsi"/>
          <w:color w:val="000000"/>
          <w:kern w:val="2"/>
          <w:sz w:val="24"/>
          <w:szCs w:val="24"/>
        </w:rPr>
        <w:t>This can be done through t</w:t>
      </w:r>
      <w:r>
        <w:rPr>
          <w:rFonts w:eastAsia="Times New Roman" w:cstheme="minorHAnsi"/>
          <w:color w:val="000000"/>
          <w:kern w:val="2"/>
          <w:sz w:val="24"/>
          <w:szCs w:val="24"/>
        </w:rPr>
        <w:t>he Lead Worker Representative</w:t>
      </w:r>
      <w:r w:rsidRPr="009806C6">
        <w:rPr>
          <w:rFonts w:eastAsia="Times New Roman" w:cstheme="minorHAnsi"/>
          <w:color w:val="000000"/>
          <w:kern w:val="2"/>
          <w:sz w:val="24"/>
          <w:szCs w:val="24"/>
        </w:rPr>
        <w:t>,</w:t>
      </w:r>
      <w:r>
        <w:rPr>
          <w:rFonts w:eastAsia="Times New Roman" w:cstheme="minorHAnsi"/>
          <w:color w:val="000000"/>
          <w:kern w:val="2"/>
          <w:sz w:val="24"/>
          <w:szCs w:val="24"/>
        </w:rPr>
        <w:t xml:space="preserve"> Deirdre Hayes (or Liam Flaherty as Deputy LWR)</w:t>
      </w:r>
      <w:r w:rsidRPr="009806C6">
        <w:rPr>
          <w:rFonts w:eastAsia="Times New Roman" w:cstheme="minorHAnsi"/>
          <w:color w:val="000000"/>
          <w:kern w:val="2"/>
          <w:sz w:val="24"/>
          <w:szCs w:val="24"/>
        </w:rPr>
        <w:t xml:space="preserve"> who will be supported in</w:t>
      </w:r>
      <w:r>
        <w:rPr>
          <w:rFonts w:eastAsia="Times New Roman" w:cstheme="minorHAnsi"/>
          <w:color w:val="000000"/>
          <w:kern w:val="2"/>
          <w:sz w:val="24"/>
          <w:szCs w:val="24"/>
        </w:rPr>
        <w:t xml:space="preserve"> </w:t>
      </w:r>
      <w:r w:rsidRPr="009806C6">
        <w:rPr>
          <w:rFonts w:eastAsia="Times New Roman" w:cstheme="minorHAnsi"/>
          <w:color w:val="000000"/>
          <w:kern w:val="2"/>
          <w:sz w:val="24"/>
          <w:szCs w:val="24"/>
        </w:rPr>
        <w:t>line with the agreement between the Department and education partners.</w:t>
      </w:r>
    </w:p>
    <w:p w:rsidR="005F0216" w:rsidRDefault="005F0216" w:rsidP="005F0216">
      <w:pPr>
        <w:widowControl w:val="0"/>
        <w:spacing w:after="0" w:line="240" w:lineRule="auto"/>
        <w:jc w:val="both"/>
        <w:rPr>
          <w:rFonts w:eastAsia="Times New Roman" w:cstheme="minorHAnsi"/>
          <w:color w:val="000000"/>
          <w:kern w:val="2"/>
          <w:sz w:val="24"/>
          <w:szCs w:val="24"/>
        </w:rPr>
      </w:pPr>
    </w:p>
    <w:p w:rsidR="005F0216" w:rsidRPr="009806C6" w:rsidRDefault="005F0216" w:rsidP="005F0216">
      <w:pPr>
        <w:widowControl w:val="0"/>
        <w:spacing w:after="0" w:line="240" w:lineRule="auto"/>
        <w:jc w:val="both"/>
        <w:rPr>
          <w:rFonts w:eastAsia="Times New Roman" w:cstheme="minorHAnsi"/>
          <w:color w:val="000000"/>
          <w:kern w:val="2"/>
          <w:sz w:val="24"/>
          <w:szCs w:val="24"/>
        </w:rPr>
      </w:pPr>
    </w:p>
    <w:p w:rsidR="005F0216" w:rsidRPr="009806C6" w:rsidRDefault="005F0216" w:rsidP="005F0216">
      <w:pPr>
        <w:widowControl w:val="0"/>
        <w:spacing w:after="0" w:line="240" w:lineRule="auto"/>
        <w:jc w:val="both"/>
        <w:rPr>
          <w:rFonts w:eastAsia="Times New Roman" w:cstheme="minorHAnsi"/>
          <w:color w:val="000000"/>
          <w:kern w:val="2"/>
          <w:sz w:val="24"/>
          <w:szCs w:val="24"/>
        </w:rPr>
      </w:pPr>
      <w:r w:rsidRPr="009806C6">
        <w:rPr>
          <w:rFonts w:eastAsia="Times New Roman" w:cstheme="minorHAnsi"/>
          <w:color w:val="000000"/>
          <w:kern w:val="2"/>
          <w:sz w:val="24"/>
          <w:szCs w:val="24"/>
        </w:rPr>
        <w:t>Signed: __</w:t>
      </w:r>
      <w:r>
        <w:rPr>
          <w:rFonts w:eastAsia="Times New Roman" w:cstheme="minorHAnsi"/>
          <w:color w:val="000000"/>
          <w:kern w:val="2"/>
          <w:sz w:val="24"/>
          <w:szCs w:val="24"/>
        </w:rPr>
        <w:t>Rebecca Samuels</w:t>
      </w:r>
      <w:r w:rsidRPr="009806C6">
        <w:rPr>
          <w:rFonts w:eastAsia="Times New Roman" w:cstheme="minorHAnsi"/>
          <w:color w:val="000000"/>
          <w:kern w:val="2"/>
          <w:sz w:val="24"/>
          <w:szCs w:val="24"/>
        </w:rPr>
        <w:t>__________________ Date: ___</w:t>
      </w:r>
      <w:r>
        <w:rPr>
          <w:rFonts w:eastAsia="Times New Roman" w:cstheme="minorHAnsi"/>
          <w:color w:val="000000"/>
          <w:kern w:val="2"/>
          <w:sz w:val="24"/>
          <w:szCs w:val="24"/>
        </w:rPr>
        <w:t>27/08/20</w:t>
      </w:r>
      <w:bookmarkStart w:id="1" w:name="_GoBack"/>
      <w:bookmarkEnd w:id="1"/>
      <w:r w:rsidRPr="009806C6">
        <w:rPr>
          <w:rFonts w:eastAsia="Times New Roman" w:cstheme="minorHAnsi"/>
          <w:color w:val="000000"/>
          <w:kern w:val="2"/>
          <w:sz w:val="24"/>
          <w:szCs w:val="24"/>
        </w:rPr>
        <w:t>__________________</w:t>
      </w:r>
    </w:p>
    <w:p w:rsidR="005F0216" w:rsidRDefault="005F0216" w:rsidP="005F0216"/>
    <w:p w:rsidR="005F0216" w:rsidRPr="00465758" w:rsidRDefault="005F0216" w:rsidP="005F0216">
      <w:pPr>
        <w:widowControl w:val="0"/>
        <w:tabs>
          <w:tab w:val="left" w:pos="820"/>
          <w:tab w:val="left" w:pos="821"/>
        </w:tabs>
        <w:autoSpaceDE w:val="0"/>
        <w:autoSpaceDN w:val="0"/>
        <w:spacing w:before="22" w:after="0" w:line="240" w:lineRule="auto"/>
        <w:jc w:val="center"/>
        <w:rPr>
          <w:rFonts w:ascii="Symbol" w:hAnsi="Symbol"/>
        </w:rPr>
      </w:pPr>
    </w:p>
    <w:sectPr w:rsidR="005F0216" w:rsidRPr="00465758" w:rsidSect="00834A93">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FC34C00"/>
    <w:multiLevelType w:val="hybridMultilevel"/>
    <w:tmpl w:val="20887B8A"/>
    <w:lvl w:ilvl="0" w:tplc="E13C653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F0EC4"/>
    <w:multiLevelType w:val="hybridMultilevel"/>
    <w:tmpl w:val="0942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80B0D"/>
    <w:multiLevelType w:val="hybridMultilevel"/>
    <w:tmpl w:val="36F4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172C1"/>
    <w:multiLevelType w:val="hybridMultilevel"/>
    <w:tmpl w:val="417A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54816E0"/>
    <w:multiLevelType w:val="hybridMultilevel"/>
    <w:tmpl w:val="9CBA1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244C55"/>
    <w:multiLevelType w:val="hybridMultilevel"/>
    <w:tmpl w:val="62305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F820673"/>
    <w:multiLevelType w:val="hybridMultilevel"/>
    <w:tmpl w:val="27BA6EAE"/>
    <w:lvl w:ilvl="0" w:tplc="6D1AE9F6">
      <w:numFmt w:val="bullet"/>
      <w:lvlText w:val=""/>
      <w:lvlJc w:val="left"/>
      <w:pPr>
        <w:ind w:left="820" w:hanging="361"/>
      </w:pPr>
      <w:rPr>
        <w:rFonts w:hint="default"/>
        <w:w w:val="100"/>
        <w:lang w:val="en-US" w:eastAsia="en-US" w:bidi="ar-SA"/>
      </w:rPr>
    </w:lvl>
    <w:lvl w:ilvl="1" w:tplc="29D41480">
      <w:numFmt w:val="bullet"/>
      <w:lvlText w:val="•"/>
      <w:lvlJc w:val="left"/>
      <w:pPr>
        <w:ind w:left="1806" w:hanging="361"/>
      </w:pPr>
      <w:rPr>
        <w:rFonts w:hint="default"/>
        <w:lang w:val="en-US" w:eastAsia="en-US" w:bidi="ar-SA"/>
      </w:rPr>
    </w:lvl>
    <w:lvl w:ilvl="2" w:tplc="B19A12B2">
      <w:numFmt w:val="bullet"/>
      <w:lvlText w:val="•"/>
      <w:lvlJc w:val="left"/>
      <w:pPr>
        <w:ind w:left="2793" w:hanging="361"/>
      </w:pPr>
      <w:rPr>
        <w:rFonts w:hint="default"/>
        <w:lang w:val="en-US" w:eastAsia="en-US" w:bidi="ar-SA"/>
      </w:rPr>
    </w:lvl>
    <w:lvl w:ilvl="3" w:tplc="752EDCAE">
      <w:numFmt w:val="bullet"/>
      <w:lvlText w:val="•"/>
      <w:lvlJc w:val="left"/>
      <w:pPr>
        <w:ind w:left="3779" w:hanging="361"/>
      </w:pPr>
      <w:rPr>
        <w:rFonts w:hint="default"/>
        <w:lang w:val="en-US" w:eastAsia="en-US" w:bidi="ar-SA"/>
      </w:rPr>
    </w:lvl>
    <w:lvl w:ilvl="4" w:tplc="B27A909A">
      <w:numFmt w:val="bullet"/>
      <w:lvlText w:val="•"/>
      <w:lvlJc w:val="left"/>
      <w:pPr>
        <w:ind w:left="4766" w:hanging="361"/>
      </w:pPr>
      <w:rPr>
        <w:rFonts w:hint="default"/>
        <w:lang w:val="en-US" w:eastAsia="en-US" w:bidi="ar-SA"/>
      </w:rPr>
    </w:lvl>
    <w:lvl w:ilvl="5" w:tplc="F7EE0362">
      <w:numFmt w:val="bullet"/>
      <w:lvlText w:val="•"/>
      <w:lvlJc w:val="left"/>
      <w:pPr>
        <w:ind w:left="5753" w:hanging="361"/>
      </w:pPr>
      <w:rPr>
        <w:rFonts w:hint="default"/>
        <w:lang w:val="en-US" w:eastAsia="en-US" w:bidi="ar-SA"/>
      </w:rPr>
    </w:lvl>
    <w:lvl w:ilvl="6" w:tplc="2C02A8CE">
      <w:numFmt w:val="bullet"/>
      <w:lvlText w:val="•"/>
      <w:lvlJc w:val="left"/>
      <w:pPr>
        <w:ind w:left="6739" w:hanging="361"/>
      </w:pPr>
      <w:rPr>
        <w:rFonts w:hint="default"/>
        <w:lang w:val="en-US" w:eastAsia="en-US" w:bidi="ar-SA"/>
      </w:rPr>
    </w:lvl>
    <w:lvl w:ilvl="7" w:tplc="6AF24C92">
      <w:numFmt w:val="bullet"/>
      <w:lvlText w:val="•"/>
      <w:lvlJc w:val="left"/>
      <w:pPr>
        <w:ind w:left="7726" w:hanging="361"/>
      </w:pPr>
      <w:rPr>
        <w:rFonts w:hint="default"/>
        <w:lang w:val="en-US" w:eastAsia="en-US" w:bidi="ar-SA"/>
      </w:rPr>
    </w:lvl>
    <w:lvl w:ilvl="8" w:tplc="CEF29CB2">
      <w:numFmt w:val="bullet"/>
      <w:lvlText w:val="•"/>
      <w:lvlJc w:val="left"/>
      <w:pPr>
        <w:ind w:left="8713" w:hanging="361"/>
      </w:pPr>
      <w:rPr>
        <w:rFonts w:hint="default"/>
        <w:lang w:val="en-US" w:eastAsia="en-US" w:bidi="ar-SA"/>
      </w:rPr>
    </w:lvl>
  </w:abstractNum>
  <w:abstractNum w:abstractNumId="12">
    <w:nsid w:val="52E30595"/>
    <w:multiLevelType w:val="hybridMultilevel"/>
    <w:tmpl w:val="B624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6B4E662F"/>
    <w:multiLevelType w:val="hybridMultilevel"/>
    <w:tmpl w:val="A46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3E491B"/>
    <w:multiLevelType w:val="hybridMultilevel"/>
    <w:tmpl w:val="A85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8EF4225"/>
    <w:multiLevelType w:val="hybridMultilevel"/>
    <w:tmpl w:val="6D803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num>
  <w:num w:numId="5">
    <w:abstractNumId w:val="14"/>
  </w:num>
  <w:num w:numId="6">
    <w:abstractNumId w:val="13"/>
  </w:num>
  <w:num w:numId="7">
    <w:abstractNumId w:val="3"/>
  </w:num>
  <w:num w:numId="8">
    <w:abstractNumId w:val="2"/>
  </w:num>
  <w:num w:numId="9">
    <w:abstractNumId w:val="16"/>
  </w:num>
  <w:num w:numId="10">
    <w:abstractNumId w:val="0"/>
  </w:num>
  <w:num w:numId="11">
    <w:abstractNumId w:val="5"/>
  </w:num>
  <w:num w:numId="12">
    <w:abstractNumId w:val="6"/>
  </w:num>
  <w:num w:numId="13">
    <w:abstractNumId w:val="11"/>
  </w:num>
  <w:num w:numId="14">
    <w:abstractNumId w:val="15"/>
  </w:num>
  <w:num w:numId="15">
    <w:abstractNumId w:val="9"/>
  </w:num>
  <w:num w:numId="16">
    <w:abstractNumId w:val="1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C5"/>
    <w:rsid w:val="00080AF3"/>
    <w:rsid w:val="000955AA"/>
    <w:rsid w:val="000A65E0"/>
    <w:rsid w:val="000B52C8"/>
    <w:rsid w:val="00184072"/>
    <w:rsid w:val="00186D3A"/>
    <w:rsid w:val="001B0659"/>
    <w:rsid w:val="001C30D0"/>
    <w:rsid w:val="001F19EB"/>
    <w:rsid w:val="00297083"/>
    <w:rsid w:val="002C0B59"/>
    <w:rsid w:val="002E6BDF"/>
    <w:rsid w:val="003814C0"/>
    <w:rsid w:val="003A549A"/>
    <w:rsid w:val="004276A8"/>
    <w:rsid w:val="00465758"/>
    <w:rsid w:val="00510590"/>
    <w:rsid w:val="00510FB1"/>
    <w:rsid w:val="00530BE1"/>
    <w:rsid w:val="00562310"/>
    <w:rsid w:val="005844D7"/>
    <w:rsid w:val="005D1240"/>
    <w:rsid w:val="005D4480"/>
    <w:rsid w:val="005F0216"/>
    <w:rsid w:val="006350EF"/>
    <w:rsid w:val="006C096E"/>
    <w:rsid w:val="006D0403"/>
    <w:rsid w:val="006E4364"/>
    <w:rsid w:val="00720554"/>
    <w:rsid w:val="0074737A"/>
    <w:rsid w:val="00750626"/>
    <w:rsid w:val="00777211"/>
    <w:rsid w:val="007A7929"/>
    <w:rsid w:val="007B4924"/>
    <w:rsid w:val="007F67D8"/>
    <w:rsid w:val="00834A93"/>
    <w:rsid w:val="00883DF6"/>
    <w:rsid w:val="008A1315"/>
    <w:rsid w:val="008F1B3F"/>
    <w:rsid w:val="009015E1"/>
    <w:rsid w:val="0098234F"/>
    <w:rsid w:val="009A0E75"/>
    <w:rsid w:val="009A774F"/>
    <w:rsid w:val="009E3980"/>
    <w:rsid w:val="00A333C5"/>
    <w:rsid w:val="00A64C5A"/>
    <w:rsid w:val="00A77955"/>
    <w:rsid w:val="00B33AE1"/>
    <w:rsid w:val="00B96FC2"/>
    <w:rsid w:val="00BD2445"/>
    <w:rsid w:val="00C10A2F"/>
    <w:rsid w:val="00C23472"/>
    <w:rsid w:val="00CB7188"/>
    <w:rsid w:val="00CD2321"/>
    <w:rsid w:val="00D02AEA"/>
    <w:rsid w:val="00D66F90"/>
    <w:rsid w:val="00EF0F01"/>
    <w:rsid w:val="00EF62E6"/>
    <w:rsid w:val="00F57D49"/>
    <w:rsid w:val="00FC1782"/>
    <w:rsid w:val="00FF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015E1"/>
    <w:pPr>
      <w:widowControl w:val="0"/>
      <w:autoSpaceDE w:val="0"/>
      <w:autoSpaceDN w:val="0"/>
      <w:spacing w:after="0" w:line="240" w:lineRule="auto"/>
      <w:ind w:left="114"/>
      <w:outlineLvl w:val="0"/>
    </w:pPr>
    <w:rPr>
      <w:rFonts w:ascii="Trebuchet MS" w:eastAsia="Trebuchet MS" w:hAnsi="Trebuchet MS" w:cs="Trebuchet MS"/>
      <w:sz w:val="24"/>
      <w:szCs w:val="24"/>
      <w:lang w:val="en-US"/>
    </w:rPr>
  </w:style>
  <w:style w:type="paragraph" w:styleId="Heading2">
    <w:name w:val="heading 2"/>
    <w:basedOn w:val="Normal"/>
    <w:link w:val="Heading2Char"/>
    <w:uiPriority w:val="1"/>
    <w:qFormat/>
    <w:rsid w:val="009015E1"/>
    <w:pPr>
      <w:widowControl w:val="0"/>
      <w:autoSpaceDE w:val="0"/>
      <w:autoSpaceDN w:val="0"/>
      <w:spacing w:before="181" w:after="0" w:line="240" w:lineRule="auto"/>
      <w:ind w:left="100"/>
      <w:outlineLvl w:val="1"/>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F6"/>
    <w:pPr>
      <w:ind w:left="720"/>
      <w:contextualSpacing/>
    </w:pPr>
  </w:style>
  <w:style w:type="paragraph" w:styleId="BalloonText">
    <w:name w:val="Balloon Text"/>
    <w:basedOn w:val="Normal"/>
    <w:link w:val="BalloonTextChar"/>
    <w:uiPriority w:val="99"/>
    <w:semiHidden/>
    <w:unhideWhenUsed/>
    <w:rsid w:val="008A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15"/>
    <w:rPr>
      <w:rFonts w:ascii="Tahoma" w:hAnsi="Tahoma" w:cs="Tahoma"/>
      <w:sz w:val="16"/>
      <w:szCs w:val="16"/>
    </w:rPr>
  </w:style>
  <w:style w:type="character" w:customStyle="1" w:styleId="Heading1Char">
    <w:name w:val="Heading 1 Char"/>
    <w:basedOn w:val="DefaultParagraphFont"/>
    <w:link w:val="Heading1"/>
    <w:uiPriority w:val="1"/>
    <w:rsid w:val="009015E1"/>
    <w:rPr>
      <w:rFonts w:ascii="Trebuchet MS" w:eastAsia="Trebuchet MS" w:hAnsi="Trebuchet MS" w:cs="Trebuchet MS"/>
      <w:sz w:val="24"/>
      <w:szCs w:val="24"/>
      <w:lang w:val="en-US"/>
    </w:rPr>
  </w:style>
  <w:style w:type="character" w:customStyle="1" w:styleId="Heading2Char">
    <w:name w:val="Heading 2 Char"/>
    <w:basedOn w:val="DefaultParagraphFont"/>
    <w:link w:val="Heading2"/>
    <w:uiPriority w:val="1"/>
    <w:rsid w:val="009015E1"/>
    <w:rPr>
      <w:rFonts w:ascii="Carlito" w:eastAsia="Carlito" w:hAnsi="Carlito" w:cs="Carlito"/>
      <w:b/>
      <w:bCs/>
      <w:lang w:val="en-US"/>
    </w:rPr>
  </w:style>
  <w:style w:type="paragraph" w:styleId="BodyText">
    <w:name w:val="Body Text"/>
    <w:basedOn w:val="Normal"/>
    <w:link w:val="BodyTextChar"/>
    <w:uiPriority w:val="1"/>
    <w:qFormat/>
    <w:rsid w:val="009015E1"/>
    <w:pPr>
      <w:widowControl w:val="0"/>
      <w:autoSpaceDE w:val="0"/>
      <w:autoSpaceDN w:val="0"/>
      <w:spacing w:after="0" w:line="240" w:lineRule="auto"/>
      <w:ind w:left="100"/>
    </w:pPr>
    <w:rPr>
      <w:rFonts w:ascii="Carlito" w:eastAsia="Carlito" w:hAnsi="Carlito" w:cs="Carlito"/>
      <w:lang w:val="en-US"/>
    </w:rPr>
  </w:style>
  <w:style w:type="character" w:customStyle="1" w:styleId="BodyTextChar">
    <w:name w:val="Body Text Char"/>
    <w:basedOn w:val="DefaultParagraphFont"/>
    <w:link w:val="BodyText"/>
    <w:uiPriority w:val="1"/>
    <w:rsid w:val="009015E1"/>
    <w:rPr>
      <w:rFonts w:ascii="Carlito" w:eastAsia="Carlito" w:hAnsi="Carlito" w:cs="Carlito"/>
      <w:lang w:val="en-US"/>
    </w:rPr>
  </w:style>
  <w:style w:type="paragraph" w:styleId="Title">
    <w:name w:val="Title"/>
    <w:basedOn w:val="Normal"/>
    <w:link w:val="TitleChar"/>
    <w:uiPriority w:val="1"/>
    <w:qFormat/>
    <w:rsid w:val="009015E1"/>
    <w:pPr>
      <w:widowControl w:val="0"/>
      <w:autoSpaceDE w:val="0"/>
      <w:autoSpaceDN w:val="0"/>
      <w:spacing w:before="78" w:after="0" w:line="240" w:lineRule="auto"/>
      <w:ind w:left="3530" w:right="3542"/>
      <w:jc w:val="center"/>
    </w:pPr>
    <w:rPr>
      <w:rFonts w:ascii="Trebuchet MS" w:eastAsia="Trebuchet MS" w:hAnsi="Trebuchet MS" w:cs="Trebuchet MS"/>
      <w:sz w:val="32"/>
      <w:szCs w:val="32"/>
      <w:lang w:val="en-US"/>
    </w:rPr>
  </w:style>
  <w:style w:type="character" w:customStyle="1" w:styleId="TitleChar">
    <w:name w:val="Title Char"/>
    <w:basedOn w:val="DefaultParagraphFont"/>
    <w:link w:val="Title"/>
    <w:uiPriority w:val="1"/>
    <w:rsid w:val="009015E1"/>
    <w:rPr>
      <w:rFonts w:ascii="Trebuchet MS" w:eastAsia="Trebuchet MS" w:hAnsi="Trebuchet MS" w:cs="Trebuchet MS"/>
      <w:sz w:val="32"/>
      <w:szCs w:val="32"/>
      <w:lang w:val="en-US"/>
    </w:rPr>
  </w:style>
  <w:style w:type="character" w:styleId="Hyperlink">
    <w:name w:val="Hyperlink"/>
    <w:basedOn w:val="DefaultParagraphFont"/>
    <w:uiPriority w:val="99"/>
    <w:unhideWhenUsed/>
    <w:rsid w:val="009015E1"/>
    <w:rPr>
      <w:color w:val="0563C1" w:themeColor="hyperlink"/>
      <w:u w:val="single"/>
    </w:rPr>
  </w:style>
  <w:style w:type="paragraph" w:styleId="Quote">
    <w:name w:val="Quote"/>
    <w:basedOn w:val="Normal"/>
    <w:next w:val="Normal"/>
    <w:link w:val="QuoteChar"/>
    <w:uiPriority w:val="29"/>
    <w:qFormat/>
    <w:rsid w:val="009015E1"/>
    <w:rPr>
      <w:i/>
      <w:iCs/>
      <w:color w:val="000000" w:themeColor="text1"/>
    </w:rPr>
  </w:style>
  <w:style w:type="character" w:customStyle="1" w:styleId="QuoteChar">
    <w:name w:val="Quote Char"/>
    <w:basedOn w:val="DefaultParagraphFont"/>
    <w:link w:val="Quote"/>
    <w:uiPriority w:val="29"/>
    <w:rsid w:val="009015E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015E1"/>
    <w:pPr>
      <w:widowControl w:val="0"/>
      <w:autoSpaceDE w:val="0"/>
      <w:autoSpaceDN w:val="0"/>
      <w:spacing w:after="0" w:line="240" w:lineRule="auto"/>
      <w:ind w:left="114"/>
      <w:outlineLvl w:val="0"/>
    </w:pPr>
    <w:rPr>
      <w:rFonts w:ascii="Trebuchet MS" w:eastAsia="Trebuchet MS" w:hAnsi="Trebuchet MS" w:cs="Trebuchet MS"/>
      <w:sz w:val="24"/>
      <w:szCs w:val="24"/>
      <w:lang w:val="en-US"/>
    </w:rPr>
  </w:style>
  <w:style w:type="paragraph" w:styleId="Heading2">
    <w:name w:val="heading 2"/>
    <w:basedOn w:val="Normal"/>
    <w:link w:val="Heading2Char"/>
    <w:uiPriority w:val="1"/>
    <w:qFormat/>
    <w:rsid w:val="009015E1"/>
    <w:pPr>
      <w:widowControl w:val="0"/>
      <w:autoSpaceDE w:val="0"/>
      <w:autoSpaceDN w:val="0"/>
      <w:spacing w:before="181" w:after="0" w:line="240" w:lineRule="auto"/>
      <w:ind w:left="100"/>
      <w:outlineLvl w:val="1"/>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F6"/>
    <w:pPr>
      <w:ind w:left="720"/>
      <w:contextualSpacing/>
    </w:pPr>
  </w:style>
  <w:style w:type="paragraph" w:styleId="BalloonText">
    <w:name w:val="Balloon Text"/>
    <w:basedOn w:val="Normal"/>
    <w:link w:val="BalloonTextChar"/>
    <w:uiPriority w:val="99"/>
    <w:semiHidden/>
    <w:unhideWhenUsed/>
    <w:rsid w:val="008A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15"/>
    <w:rPr>
      <w:rFonts w:ascii="Tahoma" w:hAnsi="Tahoma" w:cs="Tahoma"/>
      <w:sz w:val="16"/>
      <w:szCs w:val="16"/>
    </w:rPr>
  </w:style>
  <w:style w:type="character" w:customStyle="1" w:styleId="Heading1Char">
    <w:name w:val="Heading 1 Char"/>
    <w:basedOn w:val="DefaultParagraphFont"/>
    <w:link w:val="Heading1"/>
    <w:uiPriority w:val="1"/>
    <w:rsid w:val="009015E1"/>
    <w:rPr>
      <w:rFonts w:ascii="Trebuchet MS" w:eastAsia="Trebuchet MS" w:hAnsi="Trebuchet MS" w:cs="Trebuchet MS"/>
      <w:sz w:val="24"/>
      <w:szCs w:val="24"/>
      <w:lang w:val="en-US"/>
    </w:rPr>
  </w:style>
  <w:style w:type="character" w:customStyle="1" w:styleId="Heading2Char">
    <w:name w:val="Heading 2 Char"/>
    <w:basedOn w:val="DefaultParagraphFont"/>
    <w:link w:val="Heading2"/>
    <w:uiPriority w:val="1"/>
    <w:rsid w:val="009015E1"/>
    <w:rPr>
      <w:rFonts w:ascii="Carlito" w:eastAsia="Carlito" w:hAnsi="Carlito" w:cs="Carlito"/>
      <w:b/>
      <w:bCs/>
      <w:lang w:val="en-US"/>
    </w:rPr>
  </w:style>
  <w:style w:type="paragraph" w:styleId="BodyText">
    <w:name w:val="Body Text"/>
    <w:basedOn w:val="Normal"/>
    <w:link w:val="BodyTextChar"/>
    <w:uiPriority w:val="1"/>
    <w:qFormat/>
    <w:rsid w:val="009015E1"/>
    <w:pPr>
      <w:widowControl w:val="0"/>
      <w:autoSpaceDE w:val="0"/>
      <w:autoSpaceDN w:val="0"/>
      <w:spacing w:after="0" w:line="240" w:lineRule="auto"/>
      <w:ind w:left="100"/>
    </w:pPr>
    <w:rPr>
      <w:rFonts w:ascii="Carlito" w:eastAsia="Carlito" w:hAnsi="Carlito" w:cs="Carlito"/>
      <w:lang w:val="en-US"/>
    </w:rPr>
  </w:style>
  <w:style w:type="character" w:customStyle="1" w:styleId="BodyTextChar">
    <w:name w:val="Body Text Char"/>
    <w:basedOn w:val="DefaultParagraphFont"/>
    <w:link w:val="BodyText"/>
    <w:uiPriority w:val="1"/>
    <w:rsid w:val="009015E1"/>
    <w:rPr>
      <w:rFonts w:ascii="Carlito" w:eastAsia="Carlito" w:hAnsi="Carlito" w:cs="Carlito"/>
      <w:lang w:val="en-US"/>
    </w:rPr>
  </w:style>
  <w:style w:type="paragraph" w:styleId="Title">
    <w:name w:val="Title"/>
    <w:basedOn w:val="Normal"/>
    <w:link w:val="TitleChar"/>
    <w:uiPriority w:val="1"/>
    <w:qFormat/>
    <w:rsid w:val="009015E1"/>
    <w:pPr>
      <w:widowControl w:val="0"/>
      <w:autoSpaceDE w:val="0"/>
      <w:autoSpaceDN w:val="0"/>
      <w:spacing w:before="78" w:after="0" w:line="240" w:lineRule="auto"/>
      <w:ind w:left="3530" w:right="3542"/>
      <w:jc w:val="center"/>
    </w:pPr>
    <w:rPr>
      <w:rFonts w:ascii="Trebuchet MS" w:eastAsia="Trebuchet MS" w:hAnsi="Trebuchet MS" w:cs="Trebuchet MS"/>
      <w:sz w:val="32"/>
      <w:szCs w:val="32"/>
      <w:lang w:val="en-US"/>
    </w:rPr>
  </w:style>
  <w:style w:type="character" w:customStyle="1" w:styleId="TitleChar">
    <w:name w:val="Title Char"/>
    <w:basedOn w:val="DefaultParagraphFont"/>
    <w:link w:val="Title"/>
    <w:uiPriority w:val="1"/>
    <w:rsid w:val="009015E1"/>
    <w:rPr>
      <w:rFonts w:ascii="Trebuchet MS" w:eastAsia="Trebuchet MS" w:hAnsi="Trebuchet MS" w:cs="Trebuchet MS"/>
      <w:sz w:val="32"/>
      <w:szCs w:val="32"/>
      <w:lang w:val="en-US"/>
    </w:rPr>
  </w:style>
  <w:style w:type="character" w:styleId="Hyperlink">
    <w:name w:val="Hyperlink"/>
    <w:basedOn w:val="DefaultParagraphFont"/>
    <w:uiPriority w:val="99"/>
    <w:unhideWhenUsed/>
    <w:rsid w:val="009015E1"/>
    <w:rPr>
      <w:color w:val="0563C1" w:themeColor="hyperlink"/>
      <w:u w:val="single"/>
    </w:rPr>
  </w:style>
  <w:style w:type="paragraph" w:styleId="Quote">
    <w:name w:val="Quote"/>
    <w:basedOn w:val="Normal"/>
    <w:next w:val="Normal"/>
    <w:link w:val="QuoteChar"/>
    <w:uiPriority w:val="29"/>
    <w:qFormat/>
    <w:rsid w:val="009015E1"/>
    <w:rPr>
      <w:i/>
      <w:iCs/>
      <w:color w:val="000000" w:themeColor="text1"/>
    </w:rPr>
  </w:style>
  <w:style w:type="character" w:customStyle="1" w:styleId="QuoteChar">
    <w:name w:val="Quote Char"/>
    <w:basedOn w:val="DefaultParagraphFont"/>
    <w:link w:val="Quote"/>
    <w:uiPriority w:val="29"/>
    <w:rsid w:val="009015E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3" Type="http://schemas.microsoft.com/office/2007/relationships/stylesWithEffects" Target="stylesWithEffects.xml"/><Relationship Id="rId7" Type="http://schemas.openxmlformats.org/officeDocument/2006/relationships/hyperlink" Target="https://www.education.ie/en/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ie/backtoschool/" TargetMode="External"/><Relationship Id="rId4" Type="http://schemas.openxmlformats.org/officeDocument/2006/relationships/settings" Target="settings.xml"/><Relationship Id="rId9" Type="http://schemas.openxmlformats.org/officeDocument/2006/relationships/hyperlink" Target="http://www.gov.ie/back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2021-02-26T09:51:00Z</cp:lastPrinted>
  <dcterms:created xsi:type="dcterms:W3CDTF">2021-03-18T19:16:00Z</dcterms:created>
  <dcterms:modified xsi:type="dcterms:W3CDTF">2021-03-18T19:16:00Z</dcterms:modified>
</cp:coreProperties>
</file>